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C179A8" w14:textId="3D6F507C" w:rsidR="00C14385" w:rsidRPr="00C14385" w:rsidRDefault="00C14385" w:rsidP="00ED4627">
      <w:pPr>
        <w:widowControl w:val="0"/>
        <w:spacing w:line="360" w:lineRule="auto"/>
        <w:jc w:val="both"/>
        <w:rPr>
          <w:rFonts w:ascii="Arial" w:hAnsi="Arial" w:cs="Arial"/>
          <w:iCs/>
          <w:sz w:val="22"/>
          <w:szCs w:val="22"/>
        </w:rPr>
      </w:pPr>
      <w:r w:rsidRPr="00C14385">
        <w:rPr>
          <w:rFonts w:ascii="Arial" w:hAnsi="Arial" w:cs="Arial"/>
          <w:iCs/>
          <w:sz w:val="22"/>
          <w:szCs w:val="22"/>
        </w:rPr>
        <w:t>Datum: 0</w:t>
      </w:r>
      <w:r w:rsidR="005C71C5">
        <w:rPr>
          <w:rFonts w:ascii="Arial" w:hAnsi="Arial" w:cs="Arial"/>
          <w:iCs/>
          <w:sz w:val="22"/>
          <w:szCs w:val="22"/>
        </w:rPr>
        <w:t>3</w:t>
      </w:r>
      <w:r w:rsidRPr="00C14385">
        <w:rPr>
          <w:rFonts w:ascii="Arial" w:hAnsi="Arial" w:cs="Arial"/>
          <w:iCs/>
          <w:sz w:val="22"/>
          <w:szCs w:val="22"/>
        </w:rPr>
        <w:t>.12.2025</w:t>
      </w:r>
    </w:p>
    <w:p w14:paraId="47CD96E1" w14:textId="77777777" w:rsidR="00C14385" w:rsidRDefault="00C14385" w:rsidP="00ED4627">
      <w:pPr>
        <w:widowControl w:val="0"/>
        <w:spacing w:line="360" w:lineRule="auto"/>
        <w:jc w:val="both"/>
        <w:rPr>
          <w:rFonts w:ascii="Arial" w:hAnsi="Arial" w:cs="Arial"/>
          <w:i/>
          <w:sz w:val="22"/>
          <w:szCs w:val="22"/>
          <w:u w:val="single"/>
        </w:rPr>
      </w:pPr>
    </w:p>
    <w:p w14:paraId="221A05CA" w14:textId="4AEBD7C5" w:rsidR="003E7F8F" w:rsidRPr="009C4E8F" w:rsidRDefault="00C1691B" w:rsidP="00ED4627">
      <w:pPr>
        <w:widowControl w:val="0"/>
        <w:spacing w:line="360" w:lineRule="auto"/>
        <w:jc w:val="both"/>
        <w:rPr>
          <w:rFonts w:ascii="Arial" w:hAnsi="Arial" w:cs="Arial"/>
          <w:i/>
          <w:sz w:val="22"/>
          <w:szCs w:val="22"/>
          <w:u w:val="single"/>
        </w:rPr>
      </w:pPr>
      <w:r>
        <w:rPr>
          <w:rFonts w:ascii="Arial" w:hAnsi="Arial" w:cs="Arial"/>
          <w:i/>
          <w:sz w:val="22"/>
          <w:szCs w:val="22"/>
          <w:u w:val="single"/>
        </w:rPr>
        <w:t>Ausgereiftes Brandschutzkonzept für die haustechnische Installation</w:t>
      </w:r>
    </w:p>
    <w:p w14:paraId="5B5CD805" w14:textId="0670D9DD" w:rsidR="00E14CE0" w:rsidRPr="009C4E8F" w:rsidRDefault="00C1691B" w:rsidP="00ED4627">
      <w:pPr>
        <w:widowControl w:val="0"/>
        <w:spacing w:line="360" w:lineRule="auto"/>
        <w:jc w:val="both"/>
        <w:rPr>
          <w:rFonts w:ascii="Arial" w:hAnsi="Arial" w:cs="Arial"/>
          <w:b/>
          <w:sz w:val="28"/>
          <w:szCs w:val="28"/>
        </w:rPr>
      </w:pPr>
      <w:r>
        <w:rPr>
          <w:rFonts w:ascii="Arial" w:hAnsi="Arial" w:cs="Arial"/>
          <w:b/>
          <w:sz w:val="28"/>
          <w:szCs w:val="28"/>
        </w:rPr>
        <w:t xml:space="preserve">Studentenapartments </w:t>
      </w:r>
      <w:r w:rsidR="00160AE4">
        <w:rPr>
          <w:rFonts w:ascii="Arial" w:hAnsi="Arial" w:cs="Arial"/>
          <w:b/>
          <w:sz w:val="28"/>
          <w:szCs w:val="28"/>
        </w:rPr>
        <w:t>„flott</w:t>
      </w:r>
      <w:r>
        <w:rPr>
          <w:rFonts w:ascii="Arial" w:hAnsi="Arial" w:cs="Arial"/>
          <w:b/>
          <w:sz w:val="28"/>
          <w:szCs w:val="28"/>
        </w:rPr>
        <w:t xml:space="preserve"> gestapelt</w:t>
      </w:r>
      <w:r w:rsidR="00160AE4">
        <w:rPr>
          <w:rFonts w:ascii="Arial" w:hAnsi="Arial" w:cs="Arial"/>
          <w:b/>
          <w:sz w:val="28"/>
          <w:szCs w:val="28"/>
        </w:rPr>
        <w:t>“</w:t>
      </w:r>
    </w:p>
    <w:p w14:paraId="13D81627" w14:textId="77777777" w:rsidR="003E7F8F" w:rsidRPr="009C4E8F" w:rsidRDefault="003E7F8F" w:rsidP="00ED4627">
      <w:pPr>
        <w:widowControl w:val="0"/>
        <w:spacing w:line="360" w:lineRule="auto"/>
        <w:jc w:val="both"/>
        <w:rPr>
          <w:rFonts w:ascii="Arial" w:hAnsi="Arial" w:cs="Arial"/>
          <w:b/>
          <w:sz w:val="22"/>
        </w:rPr>
      </w:pPr>
    </w:p>
    <w:p w14:paraId="08C45353" w14:textId="39049D4D" w:rsidR="00731743" w:rsidRDefault="003E7F8F" w:rsidP="00ED4627">
      <w:pPr>
        <w:widowControl w:val="0"/>
        <w:spacing w:line="360" w:lineRule="auto"/>
        <w:jc w:val="both"/>
        <w:rPr>
          <w:rFonts w:ascii="Arial" w:hAnsi="Arial" w:cs="Arial"/>
          <w:b/>
          <w:bCs/>
          <w:sz w:val="22"/>
          <w:szCs w:val="22"/>
        </w:rPr>
      </w:pPr>
      <w:r w:rsidRPr="009C4E8F">
        <w:rPr>
          <w:rFonts w:ascii="Arial" w:hAnsi="Arial" w:cs="Arial"/>
          <w:b/>
          <w:sz w:val="22"/>
          <w:szCs w:val="22"/>
        </w:rPr>
        <w:t>Gladbeck</w:t>
      </w:r>
      <w:r w:rsidR="001F2451" w:rsidRPr="009C4E8F">
        <w:rPr>
          <w:rFonts w:ascii="Arial" w:hAnsi="Arial" w:cs="Arial"/>
          <w:b/>
          <w:sz w:val="22"/>
          <w:szCs w:val="22"/>
        </w:rPr>
        <w:t xml:space="preserve"> </w:t>
      </w:r>
      <w:r w:rsidR="003D2151" w:rsidRPr="009C4E8F">
        <w:rPr>
          <w:rFonts w:ascii="Arial" w:hAnsi="Arial" w:cs="Arial"/>
          <w:b/>
          <w:sz w:val="22"/>
          <w:szCs w:val="22"/>
        </w:rPr>
        <w:t xml:space="preserve">/ </w:t>
      </w:r>
      <w:r w:rsidR="00C1691B">
        <w:rPr>
          <w:rFonts w:ascii="Arial" w:hAnsi="Arial" w:cs="Arial"/>
          <w:b/>
          <w:sz w:val="22"/>
          <w:szCs w:val="22"/>
        </w:rPr>
        <w:t>Rostock</w:t>
      </w:r>
      <w:r w:rsidR="003D2151" w:rsidRPr="009C4E8F">
        <w:rPr>
          <w:rFonts w:ascii="Arial" w:hAnsi="Arial" w:cs="Arial"/>
          <w:b/>
          <w:sz w:val="22"/>
          <w:szCs w:val="22"/>
        </w:rPr>
        <w:t xml:space="preserve"> </w:t>
      </w:r>
      <w:r w:rsidRPr="009C4E8F">
        <w:rPr>
          <w:rFonts w:ascii="Arial" w:hAnsi="Arial" w:cs="Arial"/>
          <w:b/>
          <w:sz w:val="22"/>
          <w:szCs w:val="22"/>
        </w:rPr>
        <w:t xml:space="preserve">– </w:t>
      </w:r>
      <w:r w:rsidR="00C1691B">
        <w:rPr>
          <w:rFonts w:ascii="Arial" w:hAnsi="Arial" w:cs="Arial"/>
          <w:b/>
          <w:bCs/>
          <w:color w:val="000000" w:themeColor="text1"/>
          <w:sz w:val="22"/>
          <w:szCs w:val="22"/>
        </w:rPr>
        <w:t>Ein neuer Hochschulcampus für Studierende, die auf die Arbeit bei der Bundeszollverwaltung vorbereitet werden, entsteht zur</w:t>
      </w:r>
      <w:r w:rsidR="00C61856">
        <w:rPr>
          <w:rFonts w:ascii="Arial" w:hAnsi="Arial" w:cs="Arial"/>
          <w:b/>
          <w:bCs/>
          <w:color w:val="000000" w:themeColor="text1"/>
          <w:sz w:val="22"/>
          <w:szCs w:val="22"/>
        </w:rPr>
        <w:t>z</w:t>
      </w:r>
      <w:r w:rsidR="00C1691B">
        <w:rPr>
          <w:rFonts w:ascii="Arial" w:hAnsi="Arial" w:cs="Arial"/>
          <w:b/>
          <w:bCs/>
          <w:color w:val="000000" w:themeColor="text1"/>
          <w:sz w:val="22"/>
          <w:szCs w:val="22"/>
        </w:rPr>
        <w:t xml:space="preserve">eit in Rostock-Lichtenhagen. 600 von ihnen sollen hier </w:t>
      </w:r>
      <w:r w:rsidR="00160AE4">
        <w:rPr>
          <w:rFonts w:ascii="Arial" w:hAnsi="Arial" w:cs="Arial"/>
          <w:b/>
          <w:bCs/>
          <w:color w:val="000000" w:themeColor="text1"/>
          <w:sz w:val="22"/>
          <w:szCs w:val="22"/>
        </w:rPr>
        <w:t xml:space="preserve">ab März 2026 </w:t>
      </w:r>
      <w:r w:rsidR="00C1691B">
        <w:rPr>
          <w:rFonts w:ascii="Arial" w:hAnsi="Arial" w:cs="Arial"/>
          <w:b/>
          <w:bCs/>
          <w:color w:val="000000" w:themeColor="text1"/>
          <w:sz w:val="22"/>
          <w:szCs w:val="22"/>
        </w:rPr>
        <w:t xml:space="preserve">studieren und </w:t>
      </w:r>
      <w:r w:rsidR="00507237">
        <w:rPr>
          <w:rFonts w:ascii="Arial" w:hAnsi="Arial" w:cs="Arial"/>
          <w:b/>
          <w:bCs/>
          <w:color w:val="000000" w:themeColor="text1"/>
          <w:sz w:val="22"/>
          <w:szCs w:val="22"/>
        </w:rPr>
        <w:t xml:space="preserve">wohnen </w:t>
      </w:r>
      <w:r w:rsidR="00C1691B">
        <w:rPr>
          <w:rFonts w:ascii="Arial" w:hAnsi="Arial" w:cs="Arial"/>
          <w:b/>
          <w:bCs/>
          <w:color w:val="000000" w:themeColor="text1"/>
          <w:sz w:val="22"/>
          <w:szCs w:val="22"/>
        </w:rPr>
        <w:t>können</w:t>
      </w:r>
      <w:r w:rsidR="00FC722D">
        <w:rPr>
          <w:rFonts w:ascii="Arial" w:hAnsi="Arial" w:cs="Arial"/>
          <w:b/>
          <w:bCs/>
          <w:color w:val="000000" w:themeColor="text1"/>
          <w:sz w:val="22"/>
          <w:szCs w:val="22"/>
        </w:rPr>
        <w:t>.</w:t>
      </w:r>
      <w:r w:rsidR="00C1691B">
        <w:rPr>
          <w:rFonts w:ascii="Arial" w:hAnsi="Arial" w:cs="Arial"/>
          <w:b/>
          <w:bCs/>
          <w:color w:val="000000" w:themeColor="text1"/>
          <w:sz w:val="22"/>
          <w:szCs w:val="22"/>
        </w:rPr>
        <w:t xml:space="preserve"> Der autofreie, begrünte Campus wird später auch den Bürger</w:t>
      </w:r>
      <w:r w:rsidR="004C68E2">
        <w:rPr>
          <w:rFonts w:ascii="Arial" w:hAnsi="Arial" w:cs="Arial"/>
          <w:b/>
          <w:bCs/>
          <w:color w:val="000000" w:themeColor="text1"/>
          <w:sz w:val="22"/>
          <w:szCs w:val="22"/>
        </w:rPr>
        <w:t>innen und Bürgern</w:t>
      </w:r>
      <w:r w:rsidR="00C1691B">
        <w:rPr>
          <w:rFonts w:ascii="Arial" w:hAnsi="Arial" w:cs="Arial"/>
          <w:b/>
          <w:bCs/>
          <w:color w:val="000000" w:themeColor="text1"/>
          <w:sz w:val="22"/>
          <w:szCs w:val="22"/>
        </w:rPr>
        <w:t xml:space="preserve"> der Nachbarschaft offenstehen. Ein besonderes Merkmal des Projektes ist der nachhaltige Bauansatz</w:t>
      </w:r>
      <w:r w:rsidR="00507237">
        <w:rPr>
          <w:rFonts w:ascii="Arial" w:hAnsi="Arial" w:cs="Arial"/>
          <w:b/>
          <w:bCs/>
          <w:color w:val="000000" w:themeColor="text1"/>
          <w:sz w:val="22"/>
          <w:szCs w:val="22"/>
        </w:rPr>
        <w:t>:</w:t>
      </w:r>
      <w:r w:rsidR="00160AE4">
        <w:rPr>
          <w:rFonts w:ascii="Arial" w:hAnsi="Arial" w:cs="Arial"/>
          <w:b/>
          <w:bCs/>
          <w:color w:val="000000" w:themeColor="text1"/>
          <w:sz w:val="22"/>
          <w:szCs w:val="22"/>
        </w:rPr>
        <w:t xml:space="preserve"> Rund 1.100 Holzmodule aus der Fertigung der Kaufmann Bausysteme GmbH wurden </w:t>
      </w:r>
      <w:r w:rsidR="004C68E2">
        <w:rPr>
          <w:rFonts w:ascii="Arial" w:hAnsi="Arial" w:cs="Arial"/>
          <w:b/>
          <w:bCs/>
          <w:color w:val="000000" w:themeColor="text1"/>
          <w:sz w:val="22"/>
          <w:szCs w:val="22"/>
        </w:rPr>
        <w:t xml:space="preserve">hier </w:t>
      </w:r>
      <w:r w:rsidR="00160AE4">
        <w:rPr>
          <w:rFonts w:ascii="Arial" w:hAnsi="Arial" w:cs="Arial"/>
          <w:b/>
          <w:bCs/>
          <w:color w:val="000000" w:themeColor="text1"/>
          <w:sz w:val="22"/>
          <w:szCs w:val="22"/>
        </w:rPr>
        <w:t>verarbeitet.</w:t>
      </w:r>
      <w:r w:rsidR="00507237">
        <w:rPr>
          <w:rFonts w:ascii="Arial" w:hAnsi="Arial" w:cs="Arial"/>
          <w:b/>
          <w:bCs/>
          <w:color w:val="000000" w:themeColor="text1"/>
          <w:sz w:val="22"/>
          <w:szCs w:val="22"/>
        </w:rPr>
        <w:t xml:space="preserve"> Das Unternehmen entwickelte gemeinsam mit der DEUTSCHEN ROCKWOOL ein Abschottungssystem für haustechnische Leitungen im Holzbau.</w:t>
      </w:r>
    </w:p>
    <w:p w14:paraId="6ED954AD" w14:textId="77777777" w:rsidR="00731743" w:rsidRDefault="00731743" w:rsidP="00ED4627">
      <w:pPr>
        <w:widowControl w:val="0"/>
        <w:spacing w:line="360" w:lineRule="auto"/>
        <w:jc w:val="both"/>
        <w:rPr>
          <w:rFonts w:ascii="Arial" w:hAnsi="Arial" w:cs="Arial"/>
          <w:b/>
          <w:bCs/>
          <w:sz w:val="22"/>
          <w:szCs w:val="22"/>
        </w:rPr>
      </w:pPr>
    </w:p>
    <w:p w14:paraId="1D236C84" w14:textId="53C9E354" w:rsidR="00A07817" w:rsidRDefault="00C1691B" w:rsidP="00ED4627">
      <w:pPr>
        <w:widowControl w:val="0"/>
        <w:spacing w:line="360" w:lineRule="auto"/>
        <w:jc w:val="both"/>
        <w:textAlignment w:val="baseline"/>
        <w:rPr>
          <w:rFonts w:ascii="Arial" w:hAnsi="Arial" w:cs="Arial"/>
          <w:sz w:val="22"/>
          <w:szCs w:val="22"/>
        </w:rPr>
      </w:pPr>
      <w:r>
        <w:rPr>
          <w:rFonts w:ascii="Arial" w:hAnsi="Arial" w:cs="Arial"/>
          <w:sz w:val="22"/>
          <w:szCs w:val="22"/>
        </w:rPr>
        <w:t xml:space="preserve">Lediglich </w:t>
      </w:r>
      <w:r w:rsidR="00160AE4">
        <w:rPr>
          <w:rFonts w:ascii="Arial" w:hAnsi="Arial" w:cs="Arial"/>
          <w:sz w:val="22"/>
          <w:szCs w:val="22"/>
        </w:rPr>
        <w:t xml:space="preserve">für </w:t>
      </w:r>
      <w:r>
        <w:rPr>
          <w:rFonts w:ascii="Arial" w:hAnsi="Arial" w:cs="Arial"/>
          <w:sz w:val="22"/>
          <w:szCs w:val="22"/>
        </w:rPr>
        <w:t>die Unter- und Erdgeschosse sowie die Treppenräume</w:t>
      </w:r>
      <w:r w:rsidR="00FC722D">
        <w:rPr>
          <w:rFonts w:ascii="Arial" w:hAnsi="Arial" w:cs="Arial"/>
          <w:sz w:val="22"/>
          <w:szCs w:val="22"/>
        </w:rPr>
        <w:t xml:space="preserve"> des zentralen Hochschulgebäudes und der beiden Wohngebäude</w:t>
      </w:r>
      <w:r>
        <w:rPr>
          <w:rFonts w:ascii="Arial" w:hAnsi="Arial" w:cs="Arial"/>
          <w:sz w:val="22"/>
          <w:szCs w:val="22"/>
        </w:rPr>
        <w:t xml:space="preserve"> w</w:t>
      </w:r>
      <w:r w:rsidR="00FC722D">
        <w:rPr>
          <w:rFonts w:ascii="Arial" w:hAnsi="Arial" w:cs="Arial"/>
          <w:sz w:val="22"/>
          <w:szCs w:val="22"/>
        </w:rPr>
        <w:t>u</w:t>
      </w:r>
      <w:r>
        <w:rPr>
          <w:rFonts w:ascii="Arial" w:hAnsi="Arial" w:cs="Arial"/>
          <w:sz w:val="22"/>
          <w:szCs w:val="22"/>
        </w:rPr>
        <w:t xml:space="preserve">rde Stahlbeton </w:t>
      </w:r>
      <w:r w:rsidR="00160AE4">
        <w:rPr>
          <w:rFonts w:ascii="Arial" w:hAnsi="Arial" w:cs="Arial"/>
          <w:sz w:val="22"/>
          <w:szCs w:val="22"/>
        </w:rPr>
        <w:t>verarbeitet</w:t>
      </w:r>
      <w:r>
        <w:rPr>
          <w:rFonts w:ascii="Arial" w:hAnsi="Arial" w:cs="Arial"/>
          <w:sz w:val="22"/>
          <w:szCs w:val="22"/>
        </w:rPr>
        <w:t xml:space="preserve">. Die Obergeschosse </w:t>
      </w:r>
      <w:r w:rsidR="00FC722D">
        <w:rPr>
          <w:rFonts w:ascii="Arial" w:hAnsi="Arial" w:cs="Arial"/>
          <w:sz w:val="22"/>
          <w:szCs w:val="22"/>
        </w:rPr>
        <w:t>entstanden</w:t>
      </w:r>
      <w:r>
        <w:rPr>
          <w:rFonts w:ascii="Arial" w:hAnsi="Arial" w:cs="Arial"/>
          <w:sz w:val="22"/>
          <w:szCs w:val="22"/>
        </w:rPr>
        <w:t xml:space="preserve"> in Holzmodulbauweise. </w:t>
      </w:r>
      <w:r w:rsidR="00A07817">
        <w:rPr>
          <w:rFonts w:ascii="Arial" w:hAnsi="Arial" w:cs="Arial"/>
          <w:sz w:val="22"/>
          <w:szCs w:val="22"/>
        </w:rPr>
        <w:t xml:space="preserve">Geplant wurde der Campus vom Architekturbüro Sauerbruch Hutton, das </w:t>
      </w:r>
      <w:r w:rsidR="00FC722D">
        <w:rPr>
          <w:rFonts w:ascii="Arial" w:hAnsi="Arial" w:cs="Arial"/>
          <w:sz w:val="22"/>
          <w:szCs w:val="22"/>
        </w:rPr>
        <w:t xml:space="preserve">bereits </w:t>
      </w:r>
      <w:r w:rsidR="00A07817">
        <w:rPr>
          <w:rFonts w:ascii="Arial" w:hAnsi="Arial" w:cs="Arial"/>
          <w:sz w:val="22"/>
          <w:szCs w:val="22"/>
        </w:rPr>
        <w:t xml:space="preserve">über Erfahrungen </w:t>
      </w:r>
      <w:r w:rsidR="00FC722D">
        <w:rPr>
          <w:rFonts w:ascii="Arial" w:hAnsi="Arial" w:cs="Arial"/>
          <w:sz w:val="22"/>
          <w:szCs w:val="22"/>
        </w:rPr>
        <w:t>im</w:t>
      </w:r>
      <w:r w:rsidR="00A07817">
        <w:rPr>
          <w:rFonts w:ascii="Arial" w:hAnsi="Arial" w:cs="Arial"/>
          <w:sz w:val="22"/>
          <w:szCs w:val="22"/>
        </w:rPr>
        <w:t xml:space="preserve"> Holzbau verfügt</w:t>
      </w:r>
      <w:r w:rsidR="00FC722D">
        <w:rPr>
          <w:rFonts w:ascii="Arial" w:hAnsi="Arial" w:cs="Arial"/>
          <w:sz w:val="22"/>
          <w:szCs w:val="22"/>
        </w:rPr>
        <w:t>e</w:t>
      </w:r>
      <w:r w:rsidR="00A07817">
        <w:rPr>
          <w:rFonts w:ascii="Arial" w:hAnsi="Arial" w:cs="Arial"/>
          <w:sz w:val="22"/>
          <w:szCs w:val="22"/>
        </w:rPr>
        <w:t xml:space="preserve">. </w:t>
      </w:r>
      <w:r w:rsidR="00FC722D">
        <w:rPr>
          <w:rFonts w:ascii="Arial" w:hAnsi="Arial" w:cs="Arial"/>
          <w:sz w:val="22"/>
          <w:szCs w:val="22"/>
        </w:rPr>
        <w:t>M</w:t>
      </w:r>
      <w:r w:rsidR="00A07817">
        <w:rPr>
          <w:rFonts w:ascii="Arial" w:hAnsi="Arial" w:cs="Arial"/>
          <w:sz w:val="22"/>
          <w:szCs w:val="22"/>
        </w:rPr>
        <w:t xml:space="preserve">it seiner Bruttogeschossfläche von rund </w:t>
      </w:r>
      <w:r w:rsidR="00DF3ECF">
        <w:rPr>
          <w:rFonts w:ascii="Arial" w:hAnsi="Arial" w:cs="Arial"/>
          <w:sz w:val="22"/>
          <w:szCs w:val="22"/>
        </w:rPr>
        <w:t>5</w:t>
      </w:r>
      <w:r w:rsidR="00A07817">
        <w:rPr>
          <w:rFonts w:ascii="Arial" w:hAnsi="Arial" w:cs="Arial"/>
          <w:sz w:val="22"/>
          <w:szCs w:val="22"/>
        </w:rPr>
        <w:t>0.000 m</w:t>
      </w:r>
      <w:r w:rsidR="00A07817" w:rsidRPr="00FC722D">
        <w:rPr>
          <w:rFonts w:ascii="Arial" w:hAnsi="Arial" w:cs="Arial"/>
          <w:sz w:val="22"/>
          <w:szCs w:val="22"/>
          <w:vertAlign w:val="superscript"/>
        </w:rPr>
        <w:t>2</w:t>
      </w:r>
      <w:r w:rsidR="00A07817">
        <w:rPr>
          <w:rFonts w:ascii="Arial" w:hAnsi="Arial" w:cs="Arial"/>
          <w:sz w:val="22"/>
          <w:szCs w:val="22"/>
        </w:rPr>
        <w:t xml:space="preserve"> </w:t>
      </w:r>
      <w:r w:rsidR="00FC722D">
        <w:rPr>
          <w:rFonts w:ascii="Arial" w:hAnsi="Arial" w:cs="Arial"/>
          <w:sz w:val="22"/>
          <w:szCs w:val="22"/>
        </w:rPr>
        <w:t xml:space="preserve">galt das Projekt </w:t>
      </w:r>
      <w:r w:rsidR="00C61856">
        <w:rPr>
          <w:rFonts w:ascii="Arial" w:hAnsi="Arial" w:cs="Arial"/>
          <w:sz w:val="22"/>
          <w:szCs w:val="22"/>
        </w:rPr>
        <w:t xml:space="preserve">bei Baubeginn </w:t>
      </w:r>
      <w:r w:rsidR="00FC722D">
        <w:rPr>
          <w:rFonts w:ascii="Arial" w:hAnsi="Arial" w:cs="Arial"/>
          <w:sz w:val="22"/>
          <w:szCs w:val="22"/>
        </w:rPr>
        <w:t xml:space="preserve">als das </w:t>
      </w:r>
      <w:r w:rsidR="00C61856">
        <w:rPr>
          <w:rFonts w:ascii="Arial" w:hAnsi="Arial" w:cs="Arial"/>
          <w:sz w:val="22"/>
          <w:szCs w:val="22"/>
        </w:rPr>
        <w:t xml:space="preserve">größte in Holzmodulbauweise in Europa. </w:t>
      </w:r>
      <w:r w:rsidR="00A3784A">
        <w:rPr>
          <w:rFonts w:ascii="Arial" w:hAnsi="Arial" w:cs="Arial"/>
          <w:sz w:val="22"/>
          <w:szCs w:val="22"/>
        </w:rPr>
        <w:t>Statik und</w:t>
      </w:r>
      <w:r w:rsidR="00FC722D">
        <w:rPr>
          <w:rFonts w:ascii="Arial" w:hAnsi="Arial" w:cs="Arial"/>
          <w:sz w:val="22"/>
          <w:szCs w:val="22"/>
        </w:rPr>
        <w:t xml:space="preserve"> Ausführungsplanung ebenso wie </w:t>
      </w:r>
      <w:r w:rsidR="00A3784A">
        <w:rPr>
          <w:rFonts w:ascii="Arial" w:hAnsi="Arial" w:cs="Arial"/>
          <w:sz w:val="22"/>
          <w:szCs w:val="22"/>
        </w:rPr>
        <w:t xml:space="preserve">sämtliche </w:t>
      </w:r>
      <w:r w:rsidR="00FC722D">
        <w:rPr>
          <w:rFonts w:ascii="Arial" w:hAnsi="Arial" w:cs="Arial"/>
          <w:sz w:val="22"/>
          <w:szCs w:val="22"/>
        </w:rPr>
        <w:t xml:space="preserve">Bauleistungen </w:t>
      </w:r>
      <w:r w:rsidR="00A3784A">
        <w:rPr>
          <w:rFonts w:ascii="Arial" w:hAnsi="Arial" w:cs="Arial"/>
          <w:sz w:val="22"/>
          <w:szCs w:val="22"/>
        </w:rPr>
        <w:t>wurden und werden von den</w:t>
      </w:r>
      <w:r w:rsidR="0076661E">
        <w:rPr>
          <w:rFonts w:ascii="Arial" w:hAnsi="Arial" w:cs="Arial"/>
          <w:sz w:val="22"/>
          <w:szCs w:val="22"/>
        </w:rPr>
        <w:t xml:space="preserve"> General</w:t>
      </w:r>
      <w:r w:rsidR="00FC722D">
        <w:rPr>
          <w:rFonts w:ascii="Arial" w:hAnsi="Arial" w:cs="Arial"/>
          <w:sz w:val="22"/>
          <w:szCs w:val="22"/>
        </w:rPr>
        <w:t>über</w:t>
      </w:r>
      <w:r w:rsidR="0076661E">
        <w:rPr>
          <w:rFonts w:ascii="Arial" w:hAnsi="Arial" w:cs="Arial"/>
          <w:sz w:val="22"/>
          <w:szCs w:val="22"/>
        </w:rPr>
        <w:t>nehmer</w:t>
      </w:r>
      <w:r w:rsidR="00A3784A">
        <w:rPr>
          <w:rFonts w:ascii="Arial" w:hAnsi="Arial" w:cs="Arial"/>
          <w:sz w:val="22"/>
          <w:szCs w:val="22"/>
        </w:rPr>
        <w:t>n,</w:t>
      </w:r>
      <w:r w:rsidR="0076661E">
        <w:rPr>
          <w:rFonts w:ascii="Arial" w:hAnsi="Arial" w:cs="Arial"/>
          <w:sz w:val="22"/>
          <w:szCs w:val="22"/>
        </w:rPr>
        <w:t xml:space="preserve"> </w:t>
      </w:r>
      <w:r w:rsidR="00A3784A">
        <w:rPr>
          <w:rFonts w:ascii="Arial" w:hAnsi="Arial" w:cs="Arial"/>
          <w:sz w:val="22"/>
          <w:szCs w:val="22"/>
        </w:rPr>
        <w:t>der</w:t>
      </w:r>
      <w:r w:rsidR="0076661E">
        <w:rPr>
          <w:rFonts w:ascii="Arial" w:hAnsi="Arial" w:cs="Arial"/>
          <w:sz w:val="22"/>
          <w:szCs w:val="22"/>
        </w:rPr>
        <w:t xml:space="preserve"> Kaufmann Bausysteme GmbH aus Österreich und </w:t>
      </w:r>
      <w:r w:rsidR="00A3784A">
        <w:rPr>
          <w:rFonts w:ascii="Arial" w:hAnsi="Arial" w:cs="Arial"/>
          <w:sz w:val="22"/>
          <w:szCs w:val="22"/>
        </w:rPr>
        <w:t>der</w:t>
      </w:r>
      <w:r w:rsidR="0076661E">
        <w:rPr>
          <w:rFonts w:ascii="Arial" w:hAnsi="Arial" w:cs="Arial"/>
          <w:sz w:val="22"/>
          <w:szCs w:val="22"/>
        </w:rPr>
        <w:t xml:space="preserve"> PRIMUS </w:t>
      </w:r>
      <w:proofErr w:type="spellStart"/>
      <w:r w:rsidR="0076661E">
        <w:rPr>
          <w:rFonts w:ascii="Arial" w:hAnsi="Arial" w:cs="Arial"/>
          <w:sz w:val="22"/>
          <w:szCs w:val="22"/>
        </w:rPr>
        <w:t>developments</w:t>
      </w:r>
      <w:proofErr w:type="spellEnd"/>
      <w:r w:rsidR="0076661E">
        <w:rPr>
          <w:rFonts w:ascii="Arial" w:hAnsi="Arial" w:cs="Arial"/>
          <w:sz w:val="22"/>
          <w:szCs w:val="22"/>
        </w:rPr>
        <w:t xml:space="preserve"> GmbH aus </w:t>
      </w:r>
      <w:r w:rsidR="00FC722D">
        <w:rPr>
          <w:rFonts w:ascii="Arial" w:hAnsi="Arial" w:cs="Arial"/>
          <w:sz w:val="22"/>
          <w:szCs w:val="22"/>
        </w:rPr>
        <w:t>Hamburg</w:t>
      </w:r>
      <w:r w:rsidR="00A3784A">
        <w:rPr>
          <w:rFonts w:ascii="Arial" w:hAnsi="Arial" w:cs="Arial"/>
          <w:sz w:val="22"/>
          <w:szCs w:val="22"/>
        </w:rPr>
        <w:t>,</w:t>
      </w:r>
      <w:r w:rsidR="0076661E">
        <w:rPr>
          <w:rFonts w:ascii="Arial" w:hAnsi="Arial" w:cs="Arial"/>
          <w:sz w:val="22"/>
          <w:szCs w:val="22"/>
        </w:rPr>
        <w:t xml:space="preserve"> </w:t>
      </w:r>
      <w:r w:rsidR="00A3784A">
        <w:rPr>
          <w:rFonts w:ascii="Arial" w:hAnsi="Arial" w:cs="Arial"/>
          <w:sz w:val="22"/>
          <w:szCs w:val="22"/>
        </w:rPr>
        <w:t>erbracht</w:t>
      </w:r>
      <w:r w:rsidR="0076661E">
        <w:rPr>
          <w:rFonts w:ascii="Arial" w:hAnsi="Arial" w:cs="Arial"/>
          <w:sz w:val="22"/>
          <w:szCs w:val="22"/>
        </w:rPr>
        <w:t>.</w:t>
      </w:r>
    </w:p>
    <w:p w14:paraId="666F6955" w14:textId="77777777" w:rsidR="00A07817" w:rsidRDefault="00A07817" w:rsidP="00ED4627">
      <w:pPr>
        <w:widowControl w:val="0"/>
        <w:spacing w:line="360" w:lineRule="auto"/>
        <w:jc w:val="both"/>
        <w:textAlignment w:val="baseline"/>
        <w:rPr>
          <w:rFonts w:ascii="Arial" w:hAnsi="Arial" w:cs="Arial"/>
          <w:sz w:val="22"/>
          <w:szCs w:val="22"/>
        </w:rPr>
      </w:pPr>
    </w:p>
    <w:p w14:paraId="61A70EF0" w14:textId="561292CE" w:rsidR="00160AE4" w:rsidRPr="00160AE4" w:rsidRDefault="00160AE4" w:rsidP="00ED4627">
      <w:pPr>
        <w:widowControl w:val="0"/>
        <w:spacing w:line="360" w:lineRule="auto"/>
        <w:jc w:val="both"/>
        <w:textAlignment w:val="baseline"/>
        <w:rPr>
          <w:rFonts w:ascii="Arial" w:hAnsi="Arial" w:cs="Arial"/>
          <w:b/>
          <w:bCs/>
          <w:sz w:val="22"/>
          <w:szCs w:val="22"/>
        </w:rPr>
      </w:pPr>
      <w:r w:rsidRPr="00160AE4">
        <w:rPr>
          <w:rFonts w:ascii="Arial" w:hAnsi="Arial" w:cs="Arial"/>
          <w:b/>
          <w:bCs/>
          <w:sz w:val="22"/>
          <w:szCs w:val="22"/>
        </w:rPr>
        <w:t>Modulfertigung vor Ort</w:t>
      </w:r>
    </w:p>
    <w:p w14:paraId="37B8AB43" w14:textId="469A9546" w:rsidR="00C56877" w:rsidRDefault="00190194" w:rsidP="00ED4627">
      <w:pPr>
        <w:widowControl w:val="0"/>
        <w:spacing w:line="360" w:lineRule="auto"/>
        <w:jc w:val="both"/>
        <w:textAlignment w:val="baseline"/>
        <w:rPr>
          <w:rFonts w:ascii="Arial" w:hAnsi="Arial" w:cs="Arial"/>
          <w:sz w:val="22"/>
          <w:szCs w:val="22"/>
        </w:rPr>
      </w:pPr>
      <w:r>
        <w:rPr>
          <w:rFonts w:ascii="Arial" w:hAnsi="Arial" w:cs="Arial"/>
          <w:sz w:val="22"/>
          <w:szCs w:val="22"/>
        </w:rPr>
        <w:t>641</w:t>
      </w:r>
      <w:r w:rsidR="0076661E">
        <w:rPr>
          <w:rFonts w:ascii="Arial" w:hAnsi="Arial" w:cs="Arial"/>
          <w:sz w:val="22"/>
          <w:szCs w:val="22"/>
        </w:rPr>
        <w:t xml:space="preserve"> der insgesamt rund</w:t>
      </w:r>
      <w:r w:rsidR="00A07817">
        <w:rPr>
          <w:rFonts w:ascii="Arial" w:hAnsi="Arial" w:cs="Arial"/>
          <w:sz w:val="22"/>
          <w:szCs w:val="22"/>
        </w:rPr>
        <w:t xml:space="preserve"> 1.100</w:t>
      </w:r>
      <w:r w:rsidR="00C1691B">
        <w:rPr>
          <w:rFonts w:ascii="Arial" w:hAnsi="Arial" w:cs="Arial"/>
          <w:sz w:val="22"/>
          <w:szCs w:val="22"/>
        </w:rPr>
        <w:t xml:space="preserve"> </w:t>
      </w:r>
      <w:r w:rsidR="00A3784A">
        <w:rPr>
          <w:rFonts w:ascii="Arial" w:hAnsi="Arial" w:cs="Arial"/>
          <w:sz w:val="22"/>
          <w:szCs w:val="22"/>
        </w:rPr>
        <w:t>Holzm</w:t>
      </w:r>
      <w:r w:rsidR="00C1691B">
        <w:rPr>
          <w:rFonts w:ascii="Arial" w:hAnsi="Arial" w:cs="Arial"/>
          <w:sz w:val="22"/>
          <w:szCs w:val="22"/>
        </w:rPr>
        <w:t>odule</w:t>
      </w:r>
      <w:r w:rsidR="00A07817">
        <w:rPr>
          <w:rFonts w:ascii="Arial" w:hAnsi="Arial" w:cs="Arial"/>
          <w:sz w:val="22"/>
          <w:szCs w:val="22"/>
        </w:rPr>
        <w:t xml:space="preserve"> wurden im </w:t>
      </w:r>
      <w:r w:rsidR="003F370F">
        <w:rPr>
          <w:rFonts w:ascii="Arial" w:hAnsi="Arial" w:cs="Arial"/>
          <w:sz w:val="22"/>
          <w:szCs w:val="22"/>
        </w:rPr>
        <w:t xml:space="preserve">Rostocker </w:t>
      </w:r>
      <w:r w:rsidR="00A07817">
        <w:rPr>
          <w:rFonts w:ascii="Arial" w:hAnsi="Arial" w:cs="Arial"/>
          <w:sz w:val="22"/>
          <w:szCs w:val="22"/>
        </w:rPr>
        <w:t xml:space="preserve">Stadtteil </w:t>
      </w:r>
      <w:proofErr w:type="spellStart"/>
      <w:r w:rsidR="00A07817">
        <w:rPr>
          <w:rFonts w:ascii="Arial" w:hAnsi="Arial" w:cs="Arial"/>
          <w:sz w:val="22"/>
          <w:szCs w:val="22"/>
        </w:rPr>
        <w:t>Hinrichsdorf</w:t>
      </w:r>
      <w:proofErr w:type="spellEnd"/>
      <w:r w:rsidR="00A07817">
        <w:rPr>
          <w:rFonts w:ascii="Arial" w:hAnsi="Arial" w:cs="Arial"/>
          <w:sz w:val="22"/>
          <w:szCs w:val="22"/>
        </w:rPr>
        <w:t xml:space="preserve">, </w:t>
      </w:r>
      <w:r w:rsidR="00C1691B">
        <w:rPr>
          <w:rFonts w:ascii="Arial" w:hAnsi="Arial" w:cs="Arial"/>
          <w:sz w:val="22"/>
          <w:szCs w:val="22"/>
        </w:rPr>
        <w:t>ganz in der Nähe der Baustelle</w:t>
      </w:r>
      <w:r w:rsidR="00A07817">
        <w:rPr>
          <w:rFonts w:ascii="Arial" w:hAnsi="Arial" w:cs="Arial"/>
          <w:sz w:val="22"/>
          <w:szCs w:val="22"/>
        </w:rPr>
        <w:t>, gefertigt</w:t>
      </w:r>
      <w:r w:rsidR="00C1691B">
        <w:rPr>
          <w:rFonts w:ascii="Arial" w:hAnsi="Arial" w:cs="Arial"/>
          <w:sz w:val="22"/>
          <w:szCs w:val="22"/>
        </w:rPr>
        <w:t>.</w:t>
      </w:r>
      <w:r w:rsidR="004F6064">
        <w:rPr>
          <w:rFonts w:ascii="Arial" w:hAnsi="Arial" w:cs="Arial"/>
          <w:sz w:val="22"/>
          <w:szCs w:val="22"/>
        </w:rPr>
        <w:t xml:space="preserve"> Die Kaufmann Bausysteme GmbH, ein Holzmodulbauunternehmen mit jahrelanger Erfahrung, hatte</w:t>
      </w:r>
      <w:r w:rsidR="00C61856">
        <w:rPr>
          <w:rFonts w:ascii="Arial" w:hAnsi="Arial" w:cs="Arial"/>
          <w:sz w:val="22"/>
          <w:szCs w:val="22"/>
        </w:rPr>
        <w:t xml:space="preserve"> hierzu eine Produktionsstraße in einer leerstehenden </w:t>
      </w:r>
      <w:r w:rsidR="00160AE4">
        <w:rPr>
          <w:rFonts w:ascii="Arial" w:hAnsi="Arial" w:cs="Arial"/>
          <w:sz w:val="22"/>
          <w:szCs w:val="22"/>
        </w:rPr>
        <w:t>Industrieh</w:t>
      </w:r>
      <w:r w:rsidR="00C61856">
        <w:rPr>
          <w:rFonts w:ascii="Arial" w:hAnsi="Arial" w:cs="Arial"/>
          <w:sz w:val="22"/>
          <w:szCs w:val="22"/>
        </w:rPr>
        <w:t>alle eingerichtet</w:t>
      </w:r>
      <w:r w:rsidR="00A3784A">
        <w:rPr>
          <w:rFonts w:ascii="Arial" w:hAnsi="Arial" w:cs="Arial"/>
          <w:sz w:val="22"/>
          <w:szCs w:val="22"/>
        </w:rPr>
        <w:t>. So konnten</w:t>
      </w:r>
      <w:r w:rsidR="00C61856">
        <w:rPr>
          <w:rFonts w:ascii="Arial" w:hAnsi="Arial" w:cs="Arial"/>
          <w:sz w:val="22"/>
          <w:szCs w:val="22"/>
        </w:rPr>
        <w:t xml:space="preserve"> zahlreiche Handwerksunternehmen </w:t>
      </w:r>
      <w:r w:rsidR="00C61856">
        <w:rPr>
          <w:rFonts w:ascii="Arial" w:hAnsi="Arial" w:cs="Arial"/>
          <w:sz w:val="22"/>
          <w:szCs w:val="22"/>
        </w:rPr>
        <w:lastRenderedPageBreak/>
        <w:t xml:space="preserve">aus der Region </w:t>
      </w:r>
      <w:r w:rsidR="003F370F">
        <w:rPr>
          <w:rFonts w:ascii="Arial" w:hAnsi="Arial" w:cs="Arial"/>
          <w:sz w:val="22"/>
          <w:szCs w:val="22"/>
        </w:rPr>
        <w:t xml:space="preserve">an der </w:t>
      </w:r>
      <w:r w:rsidR="00160AE4">
        <w:rPr>
          <w:rFonts w:ascii="Arial" w:hAnsi="Arial" w:cs="Arial"/>
          <w:sz w:val="22"/>
          <w:szCs w:val="22"/>
        </w:rPr>
        <w:t xml:space="preserve">Montage und </w:t>
      </w:r>
      <w:r w:rsidR="003F370F">
        <w:rPr>
          <w:rFonts w:ascii="Arial" w:hAnsi="Arial" w:cs="Arial"/>
          <w:sz w:val="22"/>
          <w:szCs w:val="22"/>
        </w:rPr>
        <w:t xml:space="preserve">dem </w:t>
      </w:r>
      <w:r w:rsidR="00160AE4">
        <w:rPr>
          <w:rFonts w:ascii="Arial" w:hAnsi="Arial" w:cs="Arial"/>
          <w:sz w:val="22"/>
          <w:szCs w:val="22"/>
        </w:rPr>
        <w:t>Ausbau</w:t>
      </w:r>
      <w:r w:rsidR="00C61856">
        <w:rPr>
          <w:rFonts w:ascii="Arial" w:hAnsi="Arial" w:cs="Arial"/>
          <w:sz w:val="22"/>
          <w:szCs w:val="22"/>
        </w:rPr>
        <w:t xml:space="preserve"> der Wohnmodule mitwirken.</w:t>
      </w:r>
      <w:r w:rsidR="0076661E">
        <w:rPr>
          <w:rFonts w:ascii="Arial" w:hAnsi="Arial" w:cs="Arial"/>
          <w:sz w:val="22"/>
          <w:szCs w:val="22"/>
        </w:rPr>
        <w:t xml:space="preserve"> </w:t>
      </w:r>
      <w:r w:rsidR="00A3784A">
        <w:rPr>
          <w:rFonts w:ascii="Arial" w:hAnsi="Arial" w:cs="Arial"/>
          <w:sz w:val="22"/>
          <w:szCs w:val="22"/>
        </w:rPr>
        <w:t>B</w:t>
      </w:r>
      <w:r w:rsidR="0076661E">
        <w:rPr>
          <w:rFonts w:ascii="Arial" w:hAnsi="Arial" w:cs="Arial"/>
          <w:sz w:val="22"/>
          <w:szCs w:val="22"/>
        </w:rPr>
        <w:t xml:space="preserve">is zu 80 Mitarbeiterinnen und Mitarbeiter aus den Reihen </w:t>
      </w:r>
      <w:r w:rsidR="00160AE4">
        <w:rPr>
          <w:rFonts w:ascii="Arial" w:hAnsi="Arial" w:cs="Arial"/>
          <w:sz w:val="22"/>
          <w:szCs w:val="22"/>
        </w:rPr>
        <w:t xml:space="preserve">der Kaufmann Bausysteme </w:t>
      </w:r>
      <w:r w:rsidR="0076661E">
        <w:rPr>
          <w:rFonts w:ascii="Arial" w:hAnsi="Arial" w:cs="Arial"/>
          <w:sz w:val="22"/>
          <w:szCs w:val="22"/>
        </w:rPr>
        <w:t>waren von O</w:t>
      </w:r>
      <w:r w:rsidR="00562350">
        <w:rPr>
          <w:rFonts w:ascii="Arial" w:hAnsi="Arial" w:cs="Arial"/>
          <w:sz w:val="22"/>
          <w:szCs w:val="22"/>
        </w:rPr>
        <w:t>kto</w:t>
      </w:r>
      <w:r w:rsidR="0076661E">
        <w:rPr>
          <w:rFonts w:ascii="Arial" w:hAnsi="Arial" w:cs="Arial"/>
          <w:sz w:val="22"/>
          <w:szCs w:val="22"/>
        </w:rPr>
        <w:t>ber 2024 bis März 2025 vor Ort.</w:t>
      </w:r>
      <w:r>
        <w:rPr>
          <w:rFonts w:ascii="Arial" w:hAnsi="Arial" w:cs="Arial"/>
          <w:sz w:val="22"/>
          <w:szCs w:val="22"/>
        </w:rPr>
        <w:t xml:space="preserve"> Gestapelt wurden die hier gefertigten </w:t>
      </w:r>
      <w:r w:rsidR="00160AE4">
        <w:rPr>
          <w:rFonts w:ascii="Arial" w:hAnsi="Arial" w:cs="Arial"/>
          <w:sz w:val="22"/>
          <w:szCs w:val="22"/>
        </w:rPr>
        <w:t>Module</w:t>
      </w:r>
      <w:r>
        <w:rPr>
          <w:rFonts w:ascii="Arial" w:hAnsi="Arial" w:cs="Arial"/>
          <w:sz w:val="22"/>
          <w:szCs w:val="22"/>
        </w:rPr>
        <w:t xml:space="preserve"> zu zwei siebengeschossigen Wohngebäuden mit </w:t>
      </w:r>
      <w:r w:rsidR="00A3784A">
        <w:rPr>
          <w:rFonts w:ascii="Arial" w:hAnsi="Arial" w:cs="Arial"/>
          <w:sz w:val="22"/>
          <w:szCs w:val="22"/>
        </w:rPr>
        <w:t xml:space="preserve">Aufenthaltsbereichen und </w:t>
      </w:r>
      <w:r>
        <w:rPr>
          <w:rFonts w:ascii="Arial" w:hAnsi="Arial" w:cs="Arial"/>
          <w:sz w:val="22"/>
          <w:szCs w:val="22"/>
        </w:rPr>
        <w:t>Studentenapartments für bis</w:t>
      </w:r>
      <w:r w:rsidR="00A3784A">
        <w:rPr>
          <w:rFonts w:ascii="Arial" w:hAnsi="Arial" w:cs="Arial"/>
          <w:sz w:val="22"/>
          <w:szCs w:val="22"/>
        </w:rPr>
        <w:t xml:space="preserve"> zu</w:t>
      </w:r>
      <w:r>
        <w:rPr>
          <w:rFonts w:ascii="Arial" w:hAnsi="Arial" w:cs="Arial"/>
          <w:sz w:val="22"/>
          <w:szCs w:val="22"/>
        </w:rPr>
        <w:t xml:space="preserve"> 620 Bewohner.</w:t>
      </w:r>
    </w:p>
    <w:p w14:paraId="4CCBBD53" w14:textId="77777777" w:rsidR="00A07817" w:rsidRDefault="00A07817" w:rsidP="00ED4627">
      <w:pPr>
        <w:widowControl w:val="0"/>
        <w:spacing w:line="360" w:lineRule="auto"/>
        <w:jc w:val="both"/>
        <w:textAlignment w:val="baseline"/>
        <w:rPr>
          <w:rFonts w:ascii="Arial" w:hAnsi="Arial" w:cs="Arial"/>
          <w:sz w:val="22"/>
          <w:szCs w:val="22"/>
        </w:rPr>
      </w:pPr>
    </w:p>
    <w:p w14:paraId="5083A2D3" w14:textId="0969231D" w:rsidR="00160AE4" w:rsidRPr="00160AE4" w:rsidRDefault="00160AE4" w:rsidP="00ED4627">
      <w:pPr>
        <w:widowControl w:val="0"/>
        <w:spacing w:line="360" w:lineRule="auto"/>
        <w:jc w:val="both"/>
        <w:textAlignment w:val="baseline"/>
        <w:rPr>
          <w:rFonts w:ascii="Arial" w:hAnsi="Arial" w:cs="Arial"/>
          <w:b/>
          <w:bCs/>
          <w:sz w:val="22"/>
          <w:szCs w:val="22"/>
        </w:rPr>
      </w:pPr>
      <w:r w:rsidRPr="00160AE4">
        <w:rPr>
          <w:rFonts w:ascii="Arial" w:hAnsi="Arial" w:cs="Arial"/>
          <w:b/>
          <w:bCs/>
          <w:sz w:val="22"/>
          <w:szCs w:val="22"/>
        </w:rPr>
        <w:t xml:space="preserve">Zertifiziertes Holz </w:t>
      </w:r>
    </w:p>
    <w:p w14:paraId="6FAA1592" w14:textId="693515B0" w:rsidR="00A07817" w:rsidRPr="00A3784A" w:rsidRDefault="00A07817" w:rsidP="00ED4627">
      <w:pPr>
        <w:widowControl w:val="0"/>
        <w:spacing w:line="360" w:lineRule="auto"/>
        <w:jc w:val="both"/>
        <w:textAlignment w:val="baseline"/>
        <w:rPr>
          <w:rFonts w:ascii="Arial" w:hAnsi="Arial" w:cs="Arial"/>
          <w:sz w:val="22"/>
          <w:szCs w:val="22"/>
        </w:rPr>
      </w:pPr>
      <w:r w:rsidRPr="00993AE5">
        <w:rPr>
          <w:rFonts w:ascii="Arial" w:hAnsi="Arial" w:cs="Arial"/>
          <w:sz w:val="22"/>
          <w:szCs w:val="22"/>
        </w:rPr>
        <w:t>Wände, B</w:t>
      </w:r>
      <w:r w:rsidR="00125347" w:rsidRPr="00993AE5">
        <w:rPr>
          <w:rFonts w:ascii="Arial" w:hAnsi="Arial" w:cs="Arial"/>
          <w:sz w:val="22"/>
          <w:szCs w:val="22"/>
        </w:rPr>
        <w:t>ö</w:t>
      </w:r>
      <w:r w:rsidRPr="00993AE5">
        <w:rPr>
          <w:rFonts w:ascii="Arial" w:hAnsi="Arial" w:cs="Arial"/>
          <w:sz w:val="22"/>
          <w:szCs w:val="22"/>
        </w:rPr>
        <w:t>den</w:t>
      </w:r>
      <w:r w:rsidR="00125347" w:rsidRPr="00993AE5">
        <w:rPr>
          <w:rFonts w:ascii="Arial" w:hAnsi="Arial" w:cs="Arial"/>
          <w:sz w:val="22"/>
          <w:szCs w:val="22"/>
        </w:rPr>
        <w:t xml:space="preserve"> </w:t>
      </w:r>
      <w:r w:rsidRPr="00993AE5">
        <w:rPr>
          <w:rFonts w:ascii="Arial" w:hAnsi="Arial" w:cs="Arial"/>
          <w:sz w:val="22"/>
          <w:szCs w:val="22"/>
        </w:rPr>
        <w:t>und Decken</w:t>
      </w:r>
      <w:r w:rsidR="00125347" w:rsidRPr="00993AE5">
        <w:rPr>
          <w:rFonts w:ascii="Arial" w:hAnsi="Arial" w:cs="Arial"/>
          <w:sz w:val="22"/>
          <w:szCs w:val="22"/>
        </w:rPr>
        <w:t xml:space="preserve"> der Module bestehen aus</w:t>
      </w:r>
      <w:r w:rsidR="00993AE5" w:rsidRPr="00993AE5">
        <w:rPr>
          <w:rFonts w:ascii="Arial" w:hAnsi="Arial" w:cs="Arial"/>
          <w:sz w:val="22"/>
          <w:szCs w:val="22"/>
        </w:rPr>
        <w:t xml:space="preserve"> Brettsperrholzplatten. Zu deren Herstellung wurde ausschließlich Holz aus nachhaltiger Waldbewirtschaftung verwendet.</w:t>
      </w:r>
      <w:r w:rsidRPr="00993AE5">
        <w:rPr>
          <w:rFonts w:ascii="Arial" w:hAnsi="Arial" w:cs="Arial"/>
          <w:sz w:val="22"/>
          <w:szCs w:val="22"/>
        </w:rPr>
        <w:t xml:space="preserve"> Alle</w:t>
      </w:r>
      <w:r w:rsidR="00A3784A" w:rsidRPr="00993AE5">
        <w:rPr>
          <w:rFonts w:ascii="Arial" w:hAnsi="Arial" w:cs="Arial"/>
          <w:sz w:val="22"/>
          <w:szCs w:val="22"/>
        </w:rPr>
        <w:t>i</w:t>
      </w:r>
      <w:r w:rsidRPr="00993AE5">
        <w:rPr>
          <w:rFonts w:ascii="Arial" w:hAnsi="Arial" w:cs="Arial"/>
          <w:sz w:val="22"/>
          <w:szCs w:val="22"/>
        </w:rPr>
        <w:t>n</w:t>
      </w:r>
      <w:r>
        <w:rPr>
          <w:rFonts w:ascii="Arial" w:hAnsi="Arial" w:cs="Arial"/>
          <w:sz w:val="22"/>
          <w:szCs w:val="22"/>
        </w:rPr>
        <w:t xml:space="preserve"> die </w:t>
      </w:r>
      <w:r w:rsidR="00A3784A">
        <w:rPr>
          <w:rFonts w:ascii="Arial" w:hAnsi="Arial" w:cs="Arial"/>
          <w:sz w:val="22"/>
          <w:szCs w:val="22"/>
        </w:rPr>
        <w:t xml:space="preserve">verbauten </w:t>
      </w:r>
      <w:r>
        <w:rPr>
          <w:rFonts w:ascii="Arial" w:hAnsi="Arial" w:cs="Arial"/>
          <w:sz w:val="22"/>
          <w:szCs w:val="22"/>
        </w:rPr>
        <w:t>Bodenplatten würden eine Fläche von 21.000 m</w:t>
      </w:r>
      <w:r w:rsidRPr="00A3784A">
        <w:rPr>
          <w:rFonts w:ascii="Arial" w:hAnsi="Arial" w:cs="Arial"/>
          <w:sz w:val="22"/>
          <w:szCs w:val="22"/>
          <w:vertAlign w:val="superscript"/>
        </w:rPr>
        <w:t>2</w:t>
      </w:r>
      <w:r>
        <w:rPr>
          <w:rFonts w:ascii="Arial" w:hAnsi="Arial" w:cs="Arial"/>
          <w:sz w:val="22"/>
          <w:szCs w:val="22"/>
        </w:rPr>
        <w:t xml:space="preserve"> bedecken. „Dieses Projekt ist das bisher größte in der Firmengeschichte“, erklärt Geschäftsführer Christian Kaufmann, „und wir sind stolz</w:t>
      </w:r>
      <w:r w:rsidR="00A3784A">
        <w:rPr>
          <w:rFonts w:ascii="Arial" w:hAnsi="Arial" w:cs="Arial"/>
          <w:sz w:val="22"/>
          <w:szCs w:val="22"/>
        </w:rPr>
        <w:t>,</w:t>
      </w:r>
      <w:r>
        <w:rPr>
          <w:rFonts w:ascii="Arial" w:hAnsi="Arial" w:cs="Arial"/>
          <w:sz w:val="22"/>
          <w:szCs w:val="22"/>
        </w:rPr>
        <w:t xml:space="preserve"> mit der baustellennahen Produktion einen besonders sicheren und nachhaltigen Prozess erfolgreich umgesetzt zu haben.“ Zeitgleich </w:t>
      </w:r>
      <w:r w:rsidR="00A3784A">
        <w:rPr>
          <w:rFonts w:ascii="Arial" w:hAnsi="Arial" w:cs="Arial"/>
          <w:sz w:val="22"/>
          <w:szCs w:val="22"/>
        </w:rPr>
        <w:t>wurde auf der Fertigungsstraße an</w:t>
      </w:r>
      <w:r>
        <w:rPr>
          <w:rFonts w:ascii="Arial" w:hAnsi="Arial" w:cs="Arial"/>
          <w:sz w:val="22"/>
          <w:szCs w:val="22"/>
        </w:rPr>
        <w:t xml:space="preserve"> 36 Modulen </w:t>
      </w:r>
      <w:r w:rsidR="00A3784A">
        <w:rPr>
          <w:rFonts w:ascii="Arial" w:hAnsi="Arial" w:cs="Arial"/>
          <w:sz w:val="22"/>
          <w:szCs w:val="22"/>
        </w:rPr>
        <w:t>gearbeitet</w:t>
      </w:r>
      <w:r>
        <w:rPr>
          <w:rFonts w:ascii="Arial" w:hAnsi="Arial" w:cs="Arial"/>
          <w:sz w:val="22"/>
          <w:szCs w:val="22"/>
        </w:rPr>
        <w:t>.</w:t>
      </w:r>
      <w:r w:rsidR="00190194">
        <w:rPr>
          <w:rFonts w:ascii="Arial" w:hAnsi="Arial" w:cs="Arial"/>
          <w:sz w:val="22"/>
          <w:szCs w:val="22"/>
        </w:rPr>
        <w:t xml:space="preserve"> </w:t>
      </w:r>
      <w:r w:rsidR="00160AE4">
        <w:rPr>
          <w:rFonts w:ascii="Arial" w:hAnsi="Arial" w:cs="Arial"/>
          <w:sz w:val="22"/>
          <w:szCs w:val="22"/>
        </w:rPr>
        <w:t>Bis zu zehn</w:t>
      </w:r>
      <w:r w:rsidR="00190194">
        <w:rPr>
          <w:rFonts w:ascii="Arial" w:hAnsi="Arial" w:cs="Arial"/>
          <w:sz w:val="22"/>
          <w:szCs w:val="22"/>
        </w:rPr>
        <w:t xml:space="preserve"> pro Tag verließen </w:t>
      </w:r>
      <w:r w:rsidR="00A3784A">
        <w:rPr>
          <w:rFonts w:ascii="Arial" w:hAnsi="Arial" w:cs="Arial"/>
          <w:sz w:val="22"/>
          <w:szCs w:val="22"/>
        </w:rPr>
        <w:t xml:space="preserve">– </w:t>
      </w:r>
      <w:r w:rsidR="00190194">
        <w:rPr>
          <w:rFonts w:ascii="Arial" w:hAnsi="Arial" w:cs="Arial"/>
          <w:sz w:val="22"/>
          <w:szCs w:val="22"/>
        </w:rPr>
        <w:t xml:space="preserve">verteilt auf </w:t>
      </w:r>
      <w:r w:rsidR="00160AE4">
        <w:rPr>
          <w:rFonts w:ascii="Arial" w:hAnsi="Arial" w:cs="Arial"/>
          <w:sz w:val="22"/>
          <w:szCs w:val="22"/>
        </w:rPr>
        <w:t>fünf</w:t>
      </w:r>
      <w:r w:rsidR="00190194">
        <w:rPr>
          <w:rFonts w:ascii="Arial" w:hAnsi="Arial" w:cs="Arial"/>
          <w:sz w:val="22"/>
          <w:szCs w:val="22"/>
        </w:rPr>
        <w:t xml:space="preserve"> Transporte </w:t>
      </w:r>
      <w:r w:rsidR="00A3784A">
        <w:rPr>
          <w:rFonts w:ascii="Arial" w:hAnsi="Arial" w:cs="Arial"/>
          <w:sz w:val="22"/>
          <w:szCs w:val="22"/>
        </w:rPr>
        <w:t xml:space="preserve">– </w:t>
      </w:r>
      <w:r w:rsidR="00190194">
        <w:rPr>
          <w:rFonts w:ascii="Arial" w:hAnsi="Arial" w:cs="Arial"/>
          <w:sz w:val="22"/>
          <w:szCs w:val="22"/>
        </w:rPr>
        <w:t xml:space="preserve">das Werk </w:t>
      </w:r>
      <w:r w:rsidR="00A3784A">
        <w:rPr>
          <w:rFonts w:ascii="Arial" w:hAnsi="Arial" w:cs="Arial"/>
          <w:sz w:val="22"/>
          <w:szCs w:val="22"/>
        </w:rPr>
        <w:t xml:space="preserve">in </w:t>
      </w:r>
      <w:r w:rsidR="00190194">
        <w:rPr>
          <w:rFonts w:ascii="Arial" w:hAnsi="Arial" w:cs="Arial"/>
          <w:sz w:val="22"/>
          <w:szCs w:val="22"/>
        </w:rPr>
        <w:t xml:space="preserve">Richtung </w:t>
      </w:r>
      <w:r w:rsidR="00A3784A">
        <w:rPr>
          <w:rFonts w:ascii="Arial" w:hAnsi="Arial" w:cs="Arial"/>
          <w:sz w:val="22"/>
          <w:szCs w:val="22"/>
        </w:rPr>
        <w:t xml:space="preserve">der etwa 13 km entfernten </w:t>
      </w:r>
      <w:r w:rsidR="00190194">
        <w:rPr>
          <w:rFonts w:ascii="Arial" w:hAnsi="Arial" w:cs="Arial"/>
          <w:sz w:val="22"/>
          <w:szCs w:val="22"/>
        </w:rPr>
        <w:t>Baustelle.</w:t>
      </w:r>
      <w:r w:rsidR="00190194" w:rsidRPr="00190194">
        <w:rPr>
          <w:rFonts w:ascii="Arial" w:hAnsi="Arial" w:cs="Arial"/>
          <w:sz w:val="22"/>
          <w:szCs w:val="22"/>
        </w:rPr>
        <w:t xml:space="preserve"> </w:t>
      </w:r>
      <w:r w:rsidR="00A3784A">
        <w:rPr>
          <w:rFonts w:ascii="Arial" w:hAnsi="Arial" w:cs="Arial"/>
          <w:sz w:val="22"/>
          <w:szCs w:val="22"/>
        </w:rPr>
        <w:t>Die eintreffenden</w:t>
      </w:r>
      <w:r w:rsidR="00190194">
        <w:rPr>
          <w:rFonts w:ascii="Arial" w:hAnsi="Arial" w:cs="Arial"/>
          <w:sz w:val="22"/>
          <w:szCs w:val="22"/>
        </w:rPr>
        <w:t xml:space="preserve"> Module </w:t>
      </w:r>
      <w:r w:rsidR="00A3784A">
        <w:rPr>
          <w:rFonts w:ascii="Arial" w:hAnsi="Arial" w:cs="Arial"/>
          <w:sz w:val="22"/>
          <w:szCs w:val="22"/>
        </w:rPr>
        <w:t>wurden</w:t>
      </w:r>
      <w:r w:rsidR="00160AE4">
        <w:rPr>
          <w:rFonts w:ascii="Arial" w:hAnsi="Arial" w:cs="Arial"/>
          <w:sz w:val="22"/>
          <w:szCs w:val="22"/>
        </w:rPr>
        <w:t xml:space="preserve"> dort</w:t>
      </w:r>
      <w:r w:rsidR="00A3784A">
        <w:rPr>
          <w:rFonts w:ascii="Arial" w:hAnsi="Arial" w:cs="Arial"/>
          <w:sz w:val="22"/>
          <w:szCs w:val="22"/>
        </w:rPr>
        <w:t xml:space="preserve"> jeweils</w:t>
      </w:r>
      <w:r w:rsidR="00190194">
        <w:rPr>
          <w:rFonts w:ascii="Arial" w:hAnsi="Arial" w:cs="Arial"/>
          <w:sz w:val="22"/>
          <w:szCs w:val="22"/>
        </w:rPr>
        <w:t xml:space="preserve"> sofort eingehoben</w:t>
      </w:r>
      <w:r w:rsidR="00160AE4">
        <w:rPr>
          <w:rFonts w:ascii="Arial" w:hAnsi="Arial" w:cs="Arial"/>
          <w:sz w:val="22"/>
          <w:szCs w:val="22"/>
        </w:rPr>
        <w:t>, die haustechnischen Leitungen gekoppelt.</w:t>
      </w:r>
    </w:p>
    <w:p w14:paraId="2BB5AF65" w14:textId="77777777" w:rsidR="00C61856" w:rsidRDefault="00C61856" w:rsidP="00ED4627">
      <w:pPr>
        <w:widowControl w:val="0"/>
        <w:spacing w:line="360" w:lineRule="auto"/>
        <w:jc w:val="both"/>
        <w:textAlignment w:val="baseline"/>
        <w:rPr>
          <w:rFonts w:ascii="Arial" w:hAnsi="Arial" w:cs="Arial"/>
          <w:sz w:val="22"/>
          <w:szCs w:val="22"/>
        </w:rPr>
      </w:pPr>
    </w:p>
    <w:p w14:paraId="62AB538D" w14:textId="37E52081" w:rsidR="00160AE4" w:rsidRPr="00160AE4" w:rsidRDefault="00E2610A" w:rsidP="00ED4627">
      <w:pPr>
        <w:widowControl w:val="0"/>
        <w:spacing w:line="360" w:lineRule="auto"/>
        <w:jc w:val="both"/>
        <w:textAlignment w:val="baseline"/>
        <w:rPr>
          <w:rFonts w:ascii="Arial" w:hAnsi="Arial" w:cs="Arial"/>
          <w:b/>
          <w:bCs/>
          <w:sz w:val="22"/>
          <w:szCs w:val="22"/>
        </w:rPr>
      </w:pPr>
      <w:r>
        <w:rPr>
          <w:rFonts w:ascii="Arial" w:hAnsi="Arial" w:cs="Arial"/>
          <w:b/>
          <w:bCs/>
          <w:sz w:val="22"/>
          <w:szCs w:val="22"/>
        </w:rPr>
        <w:t>Abschottung in CLT-Decken</w:t>
      </w:r>
    </w:p>
    <w:p w14:paraId="0DC7C03F" w14:textId="14814EFF" w:rsidR="00E2610A" w:rsidRDefault="00C61856" w:rsidP="00ED4627">
      <w:pPr>
        <w:widowControl w:val="0"/>
        <w:spacing w:line="360" w:lineRule="auto"/>
        <w:jc w:val="both"/>
        <w:textAlignment w:val="baseline"/>
        <w:rPr>
          <w:rFonts w:ascii="Arial" w:hAnsi="Arial" w:cs="Arial"/>
          <w:sz w:val="22"/>
          <w:szCs w:val="22"/>
        </w:rPr>
      </w:pPr>
      <w:r>
        <w:rPr>
          <w:rFonts w:ascii="Arial" w:hAnsi="Arial" w:cs="Arial"/>
          <w:sz w:val="22"/>
          <w:szCs w:val="22"/>
        </w:rPr>
        <w:t>Wie häufig im Modulbau wurden für die haustechnischen Installation</w:t>
      </w:r>
      <w:r w:rsidR="004C68E2">
        <w:rPr>
          <w:rFonts w:ascii="Arial" w:hAnsi="Arial" w:cs="Arial"/>
          <w:sz w:val="22"/>
          <w:szCs w:val="22"/>
        </w:rPr>
        <w:t>en</w:t>
      </w:r>
      <w:r>
        <w:rPr>
          <w:rFonts w:ascii="Arial" w:hAnsi="Arial" w:cs="Arial"/>
          <w:sz w:val="22"/>
          <w:szCs w:val="22"/>
        </w:rPr>
        <w:t xml:space="preserve"> in den beiden Wohngebäuden keine </w:t>
      </w:r>
      <w:r w:rsidR="00160AE4">
        <w:rPr>
          <w:rFonts w:ascii="Arial" w:hAnsi="Arial" w:cs="Arial"/>
          <w:sz w:val="22"/>
          <w:szCs w:val="22"/>
        </w:rPr>
        <w:t xml:space="preserve">klassischen </w:t>
      </w:r>
      <w:r>
        <w:rPr>
          <w:rFonts w:ascii="Arial" w:hAnsi="Arial" w:cs="Arial"/>
          <w:sz w:val="22"/>
          <w:szCs w:val="22"/>
        </w:rPr>
        <w:t xml:space="preserve">Installationsschächte vorgesehen. Sämtliche </w:t>
      </w:r>
      <w:r w:rsidR="00E2610A">
        <w:rPr>
          <w:rFonts w:ascii="Arial" w:hAnsi="Arial" w:cs="Arial"/>
          <w:sz w:val="22"/>
          <w:szCs w:val="22"/>
        </w:rPr>
        <w:t xml:space="preserve">Steig- und Fallstränge </w:t>
      </w:r>
      <w:r>
        <w:rPr>
          <w:rFonts w:ascii="Arial" w:hAnsi="Arial" w:cs="Arial"/>
          <w:sz w:val="22"/>
          <w:szCs w:val="22"/>
        </w:rPr>
        <w:t xml:space="preserve">wurden </w:t>
      </w:r>
      <w:r w:rsidR="00160AE4">
        <w:rPr>
          <w:rFonts w:ascii="Arial" w:hAnsi="Arial" w:cs="Arial"/>
          <w:sz w:val="22"/>
          <w:szCs w:val="22"/>
        </w:rPr>
        <w:t>auf der späteren den Fluren zugewandten Seite der Module geführt</w:t>
      </w:r>
      <w:r w:rsidR="00E2610A">
        <w:rPr>
          <w:rFonts w:ascii="Arial" w:hAnsi="Arial" w:cs="Arial"/>
          <w:sz w:val="22"/>
          <w:szCs w:val="22"/>
        </w:rPr>
        <w:t>,</w:t>
      </w:r>
      <w:r w:rsidR="00A3784A">
        <w:rPr>
          <w:rFonts w:ascii="Arial" w:hAnsi="Arial" w:cs="Arial"/>
          <w:sz w:val="22"/>
          <w:szCs w:val="22"/>
        </w:rPr>
        <w:t xml:space="preserve"> </w:t>
      </w:r>
      <w:r w:rsidR="00E2610A">
        <w:rPr>
          <w:rFonts w:ascii="Arial" w:hAnsi="Arial" w:cs="Arial"/>
          <w:sz w:val="22"/>
          <w:szCs w:val="22"/>
        </w:rPr>
        <w:t>mit F</w:t>
      </w:r>
      <w:r w:rsidR="00DF3BE6">
        <w:rPr>
          <w:rFonts w:ascii="Arial" w:hAnsi="Arial" w:cs="Arial"/>
          <w:sz w:val="22"/>
          <w:szCs w:val="22"/>
        </w:rPr>
        <w:t xml:space="preserve"> </w:t>
      </w:r>
      <w:r w:rsidR="00E2610A">
        <w:rPr>
          <w:rFonts w:ascii="Arial" w:hAnsi="Arial" w:cs="Arial"/>
          <w:sz w:val="22"/>
          <w:szCs w:val="22"/>
        </w:rPr>
        <w:t xml:space="preserve">30 Schachtwänden in Trockenbauweise abgeschlossen und vom Flur getrennt. Eine Brandausbreitung über die Stränge wird durch die Kombination von Rohrdämmung und Abschottungen aus Steinwolle </w:t>
      </w:r>
      <w:r w:rsidR="00A465AD">
        <w:rPr>
          <w:rFonts w:ascii="Arial" w:hAnsi="Arial" w:cs="Arial"/>
          <w:sz w:val="22"/>
          <w:szCs w:val="22"/>
        </w:rPr>
        <w:t>für die geforderte Feuerwiderstandsklasse verhindert</w:t>
      </w:r>
      <w:r w:rsidR="00E2610A">
        <w:rPr>
          <w:rFonts w:ascii="Arial" w:hAnsi="Arial" w:cs="Arial"/>
          <w:sz w:val="22"/>
          <w:szCs w:val="22"/>
        </w:rPr>
        <w:t>.</w:t>
      </w:r>
    </w:p>
    <w:p w14:paraId="1D8EE3D9" w14:textId="77777777" w:rsidR="00E2610A" w:rsidRDefault="00E2610A" w:rsidP="00ED4627">
      <w:pPr>
        <w:widowControl w:val="0"/>
        <w:spacing w:line="360" w:lineRule="auto"/>
        <w:jc w:val="both"/>
        <w:textAlignment w:val="baseline"/>
        <w:rPr>
          <w:rFonts w:ascii="Arial" w:hAnsi="Arial" w:cs="Arial"/>
          <w:sz w:val="22"/>
          <w:szCs w:val="22"/>
        </w:rPr>
      </w:pPr>
    </w:p>
    <w:p w14:paraId="3A5778CA" w14:textId="6BDA3BA1" w:rsidR="00160AE4" w:rsidRDefault="00C61856" w:rsidP="00ED4627">
      <w:pPr>
        <w:widowControl w:val="0"/>
        <w:spacing w:line="360" w:lineRule="auto"/>
        <w:jc w:val="both"/>
        <w:textAlignment w:val="baseline"/>
        <w:rPr>
          <w:rFonts w:ascii="Arial" w:hAnsi="Arial" w:cs="Arial"/>
          <w:sz w:val="22"/>
          <w:szCs w:val="22"/>
        </w:rPr>
      </w:pPr>
      <w:r>
        <w:rPr>
          <w:rFonts w:ascii="Arial" w:hAnsi="Arial" w:cs="Arial"/>
          <w:sz w:val="22"/>
          <w:szCs w:val="22"/>
        </w:rPr>
        <w:t>Zu</w:t>
      </w:r>
      <w:r w:rsidR="00E2610A">
        <w:rPr>
          <w:rFonts w:ascii="Arial" w:hAnsi="Arial" w:cs="Arial"/>
          <w:sz w:val="22"/>
          <w:szCs w:val="22"/>
        </w:rPr>
        <w:t xml:space="preserve">m Einsatz </w:t>
      </w:r>
      <w:r>
        <w:rPr>
          <w:rFonts w:ascii="Arial" w:hAnsi="Arial" w:cs="Arial"/>
          <w:sz w:val="22"/>
          <w:szCs w:val="22"/>
        </w:rPr>
        <w:t xml:space="preserve">kam ein System, dass </w:t>
      </w:r>
      <w:r w:rsidR="00160AE4">
        <w:rPr>
          <w:rFonts w:ascii="Arial" w:hAnsi="Arial" w:cs="Arial"/>
          <w:sz w:val="22"/>
          <w:szCs w:val="22"/>
        </w:rPr>
        <w:t xml:space="preserve">die </w:t>
      </w:r>
      <w:r>
        <w:rPr>
          <w:rFonts w:ascii="Arial" w:hAnsi="Arial" w:cs="Arial"/>
          <w:sz w:val="22"/>
          <w:szCs w:val="22"/>
        </w:rPr>
        <w:t xml:space="preserve">Kaufmann Bausysteme </w:t>
      </w:r>
      <w:r w:rsidR="00160AE4">
        <w:rPr>
          <w:rFonts w:ascii="Arial" w:hAnsi="Arial" w:cs="Arial"/>
          <w:sz w:val="22"/>
          <w:szCs w:val="22"/>
        </w:rPr>
        <w:t xml:space="preserve">GmbH </w:t>
      </w:r>
      <w:r>
        <w:rPr>
          <w:rFonts w:ascii="Arial" w:hAnsi="Arial" w:cs="Arial"/>
          <w:sz w:val="22"/>
          <w:szCs w:val="22"/>
        </w:rPr>
        <w:t xml:space="preserve">gemeinsam mit der DEUTSCHEN ROCKWOOL </w:t>
      </w:r>
      <w:r w:rsidR="00E2610A">
        <w:rPr>
          <w:rFonts w:ascii="Arial" w:hAnsi="Arial" w:cs="Arial"/>
          <w:sz w:val="22"/>
          <w:szCs w:val="22"/>
        </w:rPr>
        <w:t xml:space="preserve">für die Abschottung von Leitungssystemen in Wänden und Decken </w:t>
      </w:r>
      <w:r>
        <w:rPr>
          <w:rFonts w:ascii="Arial" w:hAnsi="Arial" w:cs="Arial"/>
          <w:sz w:val="22"/>
          <w:szCs w:val="22"/>
        </w:rPr>
        <w:t>entwickelt</w:t>
      </w:r>
      <w:r w:rsidR="00A3784A">
        <w:rPr>
          <w:rFonts w:ascii="Arial" w:hAnsi="Arial" w:cs="Arial"/>
          <w:sz w:val="22"/>
          <w:szCs w:val="22"/>
        </w:rPr>
        <w:t xml:space="preserve"> hat</w:t>
      </w:r>
      <w:r>
        <w:rPr>
          <w:rFonts w:ascii="Arial" w:hAnsi="Arial" w:cs="Arial"/>
          <w:sz w:val="22"/>
          <w:szCs w:val="22"/>
        </w:rPr>
        <w:t>. Hendrik Reichelt, Entwicklungsingenieur der Kaufmann Bausys</w:t>
      </w:r>
      <w:r w:rsidR="0076661E">
        <w:rPr>
          <w:rFonts w:ascii="Arial" w:hAnsi="Arial" w:cs="Arial"/>
          <w:sz w:val="22"/>
          <w:szCs w:val="22"/>
        </w:rPr>
        <w:t>t</w:t>
      </w:r>
      <w:r>
        <w:rPr>
          <w:rFonts w:ascii="Arial" w:hAnsi="Arial" w:cs="Arial"/>
          <w:sz w:val="22"/>
          <w:szCs w:val="22"/>
        </w:rPr>
        <w:t xml:space="preserve">eme, fasst zusammen: „Wir </w:t>
      </w:r>
      <w:r>
        <w:rPr>
          <w:rFonts w:ascii="Arial" w:hAnsi="Arial" w:cs="Arial"/>
          <w:sz w:val="22"/>
          <w:szCs w:val="22"/>
        </w:rPr>
        <w:lastRenderedPageBreak/>
        <w:t xml:space="preserve">arbeiten mit </w:t>
      </w:r>
      <w:r w:rsidR="0076661E">
        <w:rPr>
          <w:rFonts w:ascii="Arial" w:hAnsi="Arial" w:cs="Arial"/>
          <w:sz w:val="22"/>
          <w:szCs w:val="22"/>
        </w:rPr>
        <w:t>der ‚</w:t>
      </w:r>
      <w:proofErr w:type="spellStart"/>
      <w:r w:rsidR="0076661E">
        <w:rPr>
          <w:rFonts w:ascii="Arial" w:hAnsi="Arial" w:cs="Arial"/>
          <w:sz w:val="22"/>
          <w:szCs w:val="22"/>
        </w:rPr>
        <w:t>Conlit</w:t>
      </w:r>
      <w:proofErr w:type="spellEnd"/>
      <w:r w:rsidR="0076661E">
        <w:rPr>
          <w:rFonts w:ascii="Arial" w:hAnsi="Arial" w:cs="Arial"/>
          <w:sz w:val="22"/>
          <w:szCs w:val="22"/>
        </w:rPr>
        <w:t xml:space="preserve"> 150 U‘ Brandschutzschale, die </w:t>
      </w:r>
      <w:r w:rsidR="00160AE4">
        <w:rPr>
          <w:rFonts w:ascii="Arial" w:hAnsi="Arial" w:cs="Arial"/>
          <w:sz w:val="22"/>
          <w:szCs w:val="22"/>
        </w:rPr>
        <w:t>wir</w:t>
      </w:r>
      <w:r w:rsidR="0076661E">
        <w:rPr>
          <w:rFonts w:ascii="Arial" w:hAnsi="Arial" w:cs="Arial"/>
          <w:sz w:val="22"/>
          <w:szCs w:val="22"/>
        </w:rPr>
        <w:t xml:space="preserve"> </w:t>
      </w:r>
      <w:r w:rsidR="009E3B84">
        <w:rPr>
          <w:rFonts w:ascii="Arial" w:hAnsi="Arial" w:cs="Arial"/>
          <w:sz w:val="22"/>
          <w:szCs w:val="22"/>
        </w:rPr>
        <w:t>in</w:t>
      </w:r>
      <w:r w:rsidR="0076661E">
        <w:rPr>
          <w:rFonts w:ascii="Arial" w:hAnsi="Arial" w:cs="Arial"/>
          <w:sz w:val="22"/>
          <w:szCs w:val="22"/>
        </w:rPr>
        <w:t xml:space="preserve"> passgenau gefräste</w:t>
      </w:r>
      <w:r w:rsidR="00E2610A">
        <w:rPr>
          <w:rFonts w:ascii="Arial" w:hAnsi="Arial" w:cs="Arial"/>
          <w:sz w:val="22"/>
          <w:szCs w:val="22"/>
        </w:rPr>
        <w:t>n</w:t>
      </w:r>
      <w:r w:rsidR="0076661E">
        <w:rPr>
          <w:rFonts w:ascii="Arial" w:hAnsi="Arial" w:cs="Arial"/>
          <w:sz w:val="22"/>
          <w:szCs w:val="22"/>
        </w:rPr>
        <w:t xml:space="preserve"> Bohrungen</w:t>
      </w:r>
      <w:r w:rsidR="00160AE4">
        <w:rPr>
          <w:rFonts w:ascii="Arial" w:hAnsi="Arial" w:cs="Arial"/>
          <w:sz w:val="22"/>
          <w:szCs w:val="22"/>
        </w:rPr>
        <w:t xml:space="preserve"> in CLT-Deckenelemente einbauen.“ Für den Hochschulcampus in Rostock wurden</w:t>
      </w:r>
      <w:r w:rsidR="0076661E">
        <w:rPr>
          <w:rFonts w:ascii="Arial" w:hAnsi="Arial" w:cs="Arial"/>
          <w:sz w:val="22"/>
          <w:szCs w:val="22"/>
        </w:rPr>
        <w:t xml:space="preserve"> 120 mm dicke </w:t>
      </w:r>
      <w:r w:rsidR="00160AE4">
        <w:rPr>
          <w:rFonts w:ascii="Arial" w:hAnsi="Arial" w:cs="Arial"/>
          <w:sz w:val="22"/>
          <w:szCs w:val="22"/>
        </w:rPr>
        <w:t>Platten verarbeitet</w:t>
      </w:r>
      <w:r>
        <w:rPr>
          <w:rFonts w:ascii="Arial" w:hAnsi="Arial" w:cs="Arial"/>
          <w:sz w:val="22"/>
          <w:szCs w:val="22"/>
        </w:rPr>
        <w:t>.</w:t>
      </w:r>
      <w:r w:rsidR="00A3784A">
        <w:rPr>
          <w:rFonts w:ascii="Arial" w:hAnsi="Arial" w:cs="Arial"/>
          <w:sz w:val="22"/>
          <w:szCs w:val="22"/>
        </w:rPr>
        <w:t xml:space="preserve"> Damit </w:t>
      </w:r>
      <w:r w:rsidR="00160AE4">
        <w:rPr>
          <w:rFonts w:ascii="Arial" w:hAnsi="Arial" w:cs="Arial"/>
          <w:sz w:val="22"/>
          <w:szCs w:val="22"/>
        </w:rPr>
        <w:t>wird</w:t>
      </w:r>
      <w:r w:rsidR="00A3784A">
        <w:rPr>
          <w:rFonts w:ascii="Arial" w:hAnsi="Arial" w:cs="Arial"/>
          <w:sz w:val="22"/>
          <w:szCs w:val="22"/>
        </w:rPr>
        <w:t xml:space="preserve"> Brandschutz F</w:t>
      </w:r>
      <w:r w:rsidR="00DF3BE6">
        <w:rPr>
          <w:rFonts w:ascii="Arial" w:hAnsi="Arial" w:cs="Arial"/>
          <w:sz w:val="22"/>
          <w:szCs w:val="22"/>
        </w:rPr>
        <w:t xml:space="preserve"> </w:t>
      </w:r>
      <w:r w:rsidR="00A3784A">
        <w:rPr>
          <w:rFonts w:ascii="Arial" w:hAnsi="Arial" w:cs="Arial"/>
          <w:sz w:val="22"/>
          <w:szCs w:val="22"/>
        </w:rPr>
        <w:t>90</w:t>
      </w:r>
      <w:r w:rsidR="00160AE4">
        <w:rPr>
          <w:rFonts w:ascii="Arial" w:hAnsi="Arial" w:cs="Arial"/>
          <w:sz w:val="22"/>
          <w:szCs w:val="22"/>
        </w:rPr>
        <w:t xml:space="preserve"> erreicht</w:t>
      </w:r>
      <w:r w:rsidR="00A3784A">
        <w:rPr>
          <w:rFonts w:ascii="Arial" w:hAnsi="Arial" w:cs="Arial"/>
          <w:sz w:val="22"/>
          <w:szCs w:val="22"/>
        </w:rPr>
        <w:t>.</w:t>
      </w:r>
      <w:r>
        <w:rPr>
          <w:rFonts w:ascii="Arial" w:hAnsi="Arial" w:cs="Arial"/>
          <w:sz w:val="22"/>
          <w:szCs w:val="22"/>
        </w:rPr>
        <w:t xml:space="preserve"> </w:t>
      </w:r>
    </w:p>
    <w:p w14:paraId="4AA4971F" w14:textId="77777777" w:rsidR="00160AE4" w:rsidRDefault="00160AE4" w:rsidP="00ED4627">
      <w:pPr>
        <w:widowControl w:val="0"/>
        <w:spacing w:line="360" w:lineRule="auto"/>
        <w:jc w:val="both"/>
        <w:textAlignment w:val="baseline"/>
        <w:rPr>
          <w:rFonts w:ascii="Arial" w:hAnsi="Arial" w:cs="Arial"/>
          <w:sz w:val="22"/>
          <w:szCs w:val="22"/>
        </w:rPr>
      </w:pPr>
    </w:p>
    <w:p w14:paraId="45DFD636" w14:textId="1A773FE0" w:rsidR="00A3784A" w:rsidRDefault="00160AE4" w:rsidP="00ED4627">
      <w:pPr>
        <w:widowControl w:val="0"/>
        <w:spacing w:line="360" w:lineRule="auto"/>
        <w:jc w:val="both"/>
        <w:textAlignment w:val="baseline"/>
        <w:rPr>
          <w:rFonts w:ascii="Arial" w:hAnsi="Arial" w:cs="Arial"/>
          <w:sz w:val="22"/>
          <w:szCs w:val="22"/>
        </w:rPr>
      </w:pPr>
      <w:r>
        <w:rPr>
          <w:rFonts w:ascii="Arial" w:hAnsi="Arial" w:cs="Arial"/>
          <w:sz w:val="22"/>
          <w:szCs w:val="22"/>
        </w:rPr>
        <w:t xml:space="preserve">Das </w:t>
      </w:r>
      <w:r w:rsidR="0076661E">
        <w:rPr>
          <w:rFonts w:ascii="Arial" w:hAnsi="Arial" w:cs="Arial"/>
          <w:sz w:val="22"/>
          <w:szCs w:val="22"/>
        </w:rPr>
        <w:t xml:space="preserve">Allgemeine bauaufsichtliche </w:t>
      </w:r>
      <w:r w:rsidR="00C61856">
        <w:rPr>
          <w:rFonts w:ascii="Arial" w:hAnsi="Arial" w:cs="Arial"/>
          <w:sz w:val="22"/>
          <w:szCs w:val="22"/>
        </w:rPr>
        <w:t>Prüfzeugnis</w:t>
      </w:r>
      <w:r w:rsidR="004C68E2">
        <w:rPr>
          <w:rFonts w:ascii="Arial" w:hAnsi="Arial" w:cs="Arial"/>
          <w:sz w:val="22"/>
          <w:szCs w:val="22"/>
        </w:rPr>
        <w:t xml:space="preserve"> (abP)</w:t>
      </w:r>
      <w:r>
        <w:rPr>
          <w:rFonts w:ascii="Arial" w:hAnsi="Arial" w:cs="Arial"/>
          <w:sz w:val="22"/>
          <w:szCs w:val="22"/>
        </w:rPr>
        <w:t xml:space="preserve"> für das</w:t>
      </w:r>
      <w:r w:rsidR="00017BD4">
        <w:rPr>
          <w:rFonts w:ascii="Arial" w:hAnsi="Arial" w:cs="Arial"/>
          <w:sz w:val="22"/>
          <w:szCs w:val="22"/>
        </w:rPr>
        <w:t xml:space="preserve"> </w:t>
      </w:r>
      <w:r w:rsidR="00197E8E">
        <w:rPr>
          <w:rFonts w:ascii="Arial" w:hAnsi="Arial" w:cs="Arial"/>
          <w:sz w:val="22"/>
          <w:szCs w:val="22"/>
        </w:rPr>
        <w:t>„</w:t>
      </w:r>
      <w:proofErr w:type="spellStart"/>
      <w:r w:rsidR="00017BD4">
        <w:rPr>
          <w:rFonts w:ascii="Arial" w:hAnsi="Arial" w:cs="Arial"/>
          <w:sz w:val="22"/>
          <w:szCs w:val="22"/>
        </w:rPr>
        <w:t>Conlit</w:t>
      </w:r>
      <w:proofErr w:type="spellEnd"/>
      <w:r w:rsidR="00197E8E">
        <w:rPr>
          <w:rFonts w:ascii="Arial" w:hAnsi="Arial" w:cs="Arial"/>
          <w:sz w:val="22"/>
          <w:szCs w:val="22"/>
        </w:rPr>
        <w:t>“</w:t>
      </w:r>
      <w:r w:rsidR="00017BD4">
        <w:rPr>
          <w:rFonts w:ascii="Arial" w:hAnsi="Arial" w:cs="Arial"/>
          <w:sz w:val="22"/>
          <w:szCs w:val="22"/>
        </w:rPr>
        <w:t xml:space="preserve"> </w:t>
      </w:r>
      <w:r>
        <w:rPr>
          <w:rFonts w:ascii="Arial" w:hAnsi="Arial" w:cs="Arial"/>
          <w:sz w:val="22"/>
          <w:szCs w:val="22"/>
        </w:rPr>
        <w:t xml:space="preserve">Abschottungssystem </w:t>
      </w:r>
      <w:r w:rsidR="00763B3A">
        <w:rPr>
          <w:rFonts w:ascii="Arial" w:hAnsi="Arial" w:cs="Arial"/>
          <w:sz w:val="22"/>
          <w:szCs w:val="22"/>
        </w:rPr>
        <w:t xml:space="preserve">sowie weiterführende </w:t>
      </w:r>
      <w:r w:rsidR="00701253">
        <w:rPr>
          <w:rFonts w:ascii="Arial" w:hAnsi="Arial" w:cs="Arial"/>
          <w:sz w:val="22"/>
          <w:szCs w:val="22"/>
        </w:rPr>
        <w:t>Brandp</w:t>
      </w:r>
      <w:r w:rsidR="00763B3A">
        <w:rPr>
          <w:rFonts w:ascii="Arial" w:hAnsi="Arial" w:cs="Arial"/>
          <w:sz w:val="22"/>
          <w:szCs w:val="22"/>
        </w:rPr>
        <w:t xml:space="preserve">rüfungen </w:t>
      </w:r>
      <w:r w:rsidR="0076661E">
        <w:rPr>
          <w:rFonts w:ascii="Arial" w:hAnsi="Arial" w:cs="Arial"/>
          <w:sz w:val="22"/>
          <w:szCs w:val="22"/>
        </w:rPr>
        <w:t>umfass</w:t>
      </w:r>
      <w:r w:rsidR="00763B3A">
        <w:rPr>
          <w:rFonts w:ascii="Arial" w:hAnsi="Arial" w:cs="Arial"/>
          <w:sz w:val="22"/>
          <w:szCs w:val="22"/>
        </w:rPr>
        <w:t>en</w:t>
      </w:r>
      <w:r w:rsidR="0076661E">
        <w:rPr>
          <w:rFonts w:ascii="Arial" w:hAnsi="Arial" w:cs="Arial"/>
          <w:sz w:val="22"/>
          <w:szCs w:val="22"/>
        </w:rPr>
        <w:t xml:space="preserve"> </w:t>
      </w:r>
      <w:r w:rsidR="00C61856">
        <w:rPr>
          <w:rFonts w:ascii="Arial" w:hAnsi="Arial" w:cs="Arial"/>
          <w:sz w:val="22"/>
          <w:szCs w:val="22"/>
        </w:rPr>
        <w:t>CLT-Decken in einer Dicke von 60 mm</w:t>
      </w:r>
      <w:r w:rsidR="0076661E">
        <w:rPr>
          <w:rFonts w:ascii="Arial" w:hAnsi="Arial" w:cs="Arial"/>
          <w:sz w:val="22"/>
          <w:szCs w:val="22"/>
        </w:rPr>
        <w:t xml:space="preserve"> für die Anforderung</w:t>
      </w:r>
      <w:r w:rsidR="00C61856">
        <w:rPr>
          <w:rFonts w:ascii="Arial" w:hAnsi="Arial" w:cs="Arial"/>
          <w:sz w:val="22"/>
          <w:szCs w:val="22"/>
        </w:rPr>
        <w:t xml:space="preserve"> F</w:t>
      </w:r>
      <w:r w:rsidR="00DF3BE6">
        <w:rPr>
          <w:rFonts w:ascii="Arial" w:hAnsi="Arial" w:cs="Arial"/>
          <w:sz w:val="22"/>
          <w:szCs w:val="22"/>
        </w:rPr>
        <w:t xml:space="preserve"> </w:t>
      </w:r>
      <w:r w:rsidR="00C61856">
        <w:rPr>
          <w:rFonts w:ascii="Arial" w:hAnsi="Arial" w:cs="Arial"/>
          <w:sz w:val="22"/>
          <w:szCs w:val="22"/>
        </w:rPr>
        <w:t>30</w:t>
      </w:r>
      <w:r w:rsidR="0076661E">
        <w:rPr>
          <w:rFonts w:ascii="Arial" w:hAnsi="Arial" w:cs="Arial"/>
          <w:sz w:val="22"/>
          <w:szCs w:val="22"/>
        </w:rPr>
        <w:t xml:space="preserve"> sowie</w:t>
      </w:r>
      <w:r w:rsidR="00C61856">
        <w:rPr>
          <w:rFonts w:ascii="Arial" w:hAnsi="Arial" w:cs="Arial"/>
          <w:sz w:val="22"/>
          <w:szCs w:val="22"/>
        </w:rPr>
        <w:t xml:space="preserve"> </w:t>
      </w:r>
      <w:r w:rsidR="00A3784A">
        <w:rPr>
          <w:rFonts w:ascii="Arial" w:hAnsi="Arial" w:cs="Arial"/>
          <w:sz w:val="22"/>
          <w:szCs w:val="22"/>
        </w:rPr>
        <w:t>in</w:t>
      </w:r>
      <w:r w:rsidR="00C61856">
        <w:rPr>
          <w:rFonts w:ascii="Arial" w:hAnsi="Arial" w:cs="Arial"/>
          <w:sz w:val="22"/>
          <w:szCs w:val="22"/>
        </w:rPr>
        <w:t xml:space="preserve"> Dicken von 100 bzw. 120 mm </w:t>
      </w:r>
      <w:r w:rsidR="00A3784A">
        <w:rPr>
          <w:rFonts w:ascii="Arial" w:hAnsi="Arial" w:cs="Arial"/>
          <w:sz w:val="22"/>
          <w:szCs w:val="22"/>
        </w:rPr>
        <w:t>für</w:t>
      </w:r>
      <w:r w:rsidR="0076661E">
        <w:rPr>
          <w:rFonts w:ascii="Arial" w:hAnsi="Arial" w:cs="Arial"/>
          <w:sz w:val="22"/>
          <w:szCs w:val="22"/>
        </w:rPr>
        <w:t xml:space="preserve"> die Anforderungen</w:t>
      </w:r>
      <w:r w:rsidR="00C61856">
        <w:rPr>
          <w:rFonts w:ascii="Arial" w:hAnsi="Arial" w:cs="Arial"/>
          <w:sz w:val="22"/>
          <w:szCs w:val="22"/>
        </w:rPr>
        <w:t xml:space="preserve"> F</w:t>
      </w:r>
      <w:r w:rsidR="00DF3BE6">
        <w:rPr>
          <w:rFonts w:ascii="Arial" w:hAnsi="Arial" w:cs="Arial"/>
          <w:sz w:val="22"/>
          <w:szCs w:val="22"/>
        </w:rPr>
        <w:t xml:space="preserve"> </w:t>
      </w:r>
      <w:r w:rsidR="00C61856">
        <w:rPr>
          <w:rFonts w:ascii="Arial" w:hAnsi="Arial" w:cs="Arial"/>
          <w:sz w:val="22"/>
          <w:szCs w:val="22"/>
        </w:rPr>
        <w:t>60 bzw. F</w:t>
      </w:r>
      <w:r w:rsidR="00DF3BE6">
        <w:rPr>
          <w:rFonts w:ascii="Arial" w:hAnsi="Arial" w:cs="Arial"/>
          <w:sz w:val="22"/>
          <w:szCs w:val="22"/>
        </w:rPr>
        <w:t xml:space="preserve"> </w:t>
      </w:r>
      <w:r w:rsidR="00C61856">
        <w:rPr>
          <w:rFonts w:ascii="Arial" w:hAnsi="Arial" w:cs="Arial"/>
          <w:sz w:val="22"/>
          <w:szCs w:val="22"/>
        </w:rPr>
        <w:t>90.</w:t>
      </w:r>
      <w:r w:rsidR="0076661E">
        <w:rPr>
          <w:rFonts w:ascii="Arial" w:hAnsi="Arial" w:cs="Arial"/>
          <w:sz w:val="22"/>
          <w:szCs w:val="22"/>
        </w:rPr>
        <w:t xml:space="preserve"> </w:t>
      </w:r>
      <w:r w:rsidR="00A3784A" w:rsidRPr="00AC64F4">
        <w:rPr>
          <w:rFonts w:ascii="Arial" w:hAnsi="Arial" w:cs="Arial"/>
          <w:sz w:val="22"/>
          <w:szCs w:val="22"/>
        </w:rPr>
        <w:t xml:space="preserve">Die haustechnischen Leitungen </w:t>
      </w:r>
      <w:r>
        <w:rPr>
          <w:rFonts w:ascii="Arial" w:hAnsi="Arial" w:cs="Arial"/>
          <w:sz w:val="22"/>
          <w:szCs w:val="22"/>
        </w:rPr>
        <w:t>werden in der</w:t>
      </w:r>
      <w:r w:rsidR="00A3784A">
        <w:rPr>
          <w:rFonts w:ascii="Arial" w:hAnsi="Arial" w:cs="Arial"/>
          <w:sz w:val="22"/>
          <w:szCs w:val="22"/>
        </w:rPr>
        <w:t xml:space="preserve"> Modulproduktion</w:t>
      </w:r>
      <w:r w:rsidR="00A3784A" w:rsidRPr="00AC64F4">
        <w:rPr>
          <w:rFonts w:ascii="Arial" w:hAnsi="Arial" w:cs="Arial"/>
          <w:sz w:val="22"/>
          <w:szCs w:val="22"/>
        </w:rPr>
        <w:t xml:space="preserve"> so eingebaut und vorgerüstet, dass sie nach dem Zusammenfügen der Module </w:t>
      </w:r>
      <w:r>
        <w:rPr>
          <w:rFonts w:ascii="Arial" w:hAnsi="Arial" w:cs="Arial"/>
          <w:sz w:val="22"/>
          <w:szCs w:val="22"/>
        </w:rPr>
        <w:t xml:space="preserve">auf der Baustelle </w:t>
      </w:r>
      <w:r w:rsidR="00A3784A" w:rsidRPr="00AC64F4">
        <w:rPr>
          <w:rFonts w:ascii="Arial" w:hAnsi="Arial" w:cs="Arial"/>
          <w:sz w:val="22"/>
          <w:szCs w:val="22"/>
        </w:rPr>
        <w:t xml:space="preserve">mehr oder weniger im „Plug-and-play“-Verfahren verbunden werden konnten. </w:t>
      </w:r>
    </w:p>
    <w:p w14:paraId="3D6215CE" w14:textId="37299FF2" w:rsidR="00A3784A" w:rsidRDefault="00A3784A" w:rsidP="00ED4627">
      <w:pPr>
        <w:widowControl w:val="0"/>
        <w:spacing w:line="360" w:lineRule="auto"/>
        <w:jc w:val="both"/>
        <w:textAlignment w:val="baseline"/>
        <w:rPr>
          <w:rFonts w:ascii="Arial" w:hAnsi="Arial" w:cs="Arial"/>
          <w:sz w:val="22"/>
          <w:szCs w:val="22"/>
        </w:rPr>
      </w:pPr>
    </w:p>
    <w:p w14:paraId="105100FA" w14:textId="4C3BFDB0" w:rsidR="00E2610A" w:rsidRPr="00E2610A" w:rsidRDefault="00E2610A" w:rsidP="00ED4627">
      <w:pPr>
        <w:widowControl w:val="0"/>
        <w:spacing w:line="360" w:lineRule="auto"/>
        <w:jc w:val="both"/>
        <w:textAlignment w:val="baseline"/>
        <w:rPr>
          <w:rFonts w:ascii="Arial" w:hAnsi="Arial" w:cs="Arial"/>
          <w:b/>
          <w:bCs/>
          <w:sz w:val="22"/>
          <w:szCs w:val="22"/>
        </w:rPr>
      </w:pPr>
      <w:r w:rsidRPr="00E2610A">
        <w:rPr>
          <w:rFonts w:ascii="Arial" w:hAnsi="Arial" w:cs="Arial"/>
          <w:b/>
          <w:bCs/>
          <w:sz w:val="22"/>
          <w:szCs w:val="22"/>
        </w:rPr>
        <w:t>Schneller planen</w:t>
      </w:r>
    </w:p>
    <w:p w14:paraId="0A5A2C6F" w14:textId="789FEA68" w:rsidR="00C61856" w:rsidRPr="00A3784A" w:rsidRDefault="0076661E" w:rsidP="00ED4627">
      <w:pPr>
        <w:widowControl w:val="0"/>
        <w:spacing w:line="360" w:lineRule="auto"/>
        <w:jc w:val="both"/>
        <w:textAlignment w:val="baseline"/>
      </w:pPr>
      <w:r>
        <w:rPr>
          <w:rFonts w:ascii="Arial" w:hAnsi="Arial" w:cs="Arial"/>
          <w:sz w:val="22"/>
          <w:szCs w:val="22"/>
        </w:rPr>
        <w:t xml:space="preserve">Dank </w:t>
      </w:r>
      <w:r w:rsidR="00A3784A">
        <w:rPr>
          <w:rFonts w:ascii="Arial" w:hAnsi="Arial" w:cs="Arial"/>
          <w:sz w:val="22"/>
          <w:szCs w:val="22"/>
        </w:rPr>
        <w:t xml:space="preserve">des </w:t>
      </w:r>
      <w:r w:rsidR="00F36301">
        <w:rPr>
          <w:rFonts w:ascii="Arial" w:hAnsi="Arial" w:cs="Arial"/>
          <w:sz w:val="22"/>
          <w:szCs w:val="22"/>
        </w:rPr>
        <w:t>abP</w:t>
      </w:r>
      <w:r w:rsidR="00697104">
        <w:rPr>
          <w:rFonts w:ascii="Arial" w:hAnsi="Arial" w:cs="Arial"/>
          <w:sz w:val="22"/>
          <w:szCs w:val="22"/>
        </w:rPr>
        <w:t>,</w:t>
      </w:r>
      <w:r w:rsidR="00855338">
        <w:rPr>
          <w:rFonts w:ascii="Arial" w:hAnsi="Arial" w:cs="Arial"/>
          <w:sz w:val="22"/>
          <w:szCs w:val="22"/>
        </w:rPr>
        <w:t xml:space="preserve"> der gemeinsam durchgeführten Brandprüfungen</w:t>
      </w:r>
      <w:r>
        <w:rPr>
          <w:rFonts w:ascii="Arial" w:hAnsi="Arial" w:cs="Arial"/>
          <w:sz w:val="22"/>
          <w:szCs w:val="22"/>
        </w:rPr>
        <w:t xml:space="preserve"> </w:t>
      </w:r>
      <w:r w:rsidR="00A3784A">
        <w:rPr>
          <w:rFonts w:ascii="Arial" w:hAnsi="Arial" w:cs="Arial"/>
          <w:sz w:val="22"/>
          <w:szCs w:val="22"/>
        </w:rPr>
        <w:t>und der damit zugelassenen</w:t>
      </w:r>
      <w:r w:rsidR="00A3784A" w:rsidRPr="00E946D6">
        <w:rPr>
          <w:rFonts w:ascii="Arial" w:hAnsi="Arial" w:cs="Arial"/>
          <w:sz w:val="22"/>
          <w:szCs w:val="22"/>
        </w:rPr>
        <w:t xml:space="preserve"> Lösung für die nichtbrennbare Dämmung und Abschottung haustechnische</w:t>
      </w:r>
      <w:r w:rsidR="00A3784A">
        <w:rPr>
          <w:rFonts w:ascii="Arial" w:hAnsi="Arial" w:cs="Arial"/>
          <w:sz w:val="22"/>
          <w:szCs w:val="22"/>
        </w:rPr>
        <w:t>r</w:t>
      </w:r>
      <w:r w:rsidR="00A3784A" w:rsidRPr="00E946D6">
        <w:rPr>
          <w:rFonts w:ascii="Arial" w:hAnsi="Arial" w:cs="Arial"/>
          <w:sz w:val="22"/>
          <w:szCs w:val="22"/>
        </w:rPr>
        <w:t xml:space="preserve"> Leitungen </w:t>
      </w:r>
      <w:r>
        <w:rPr>
          <w:rFonts w:ascii="Arial" w:hAnsi="Arial" w:cs="Arial"/>
          <w:sz w:val="22"/>
          <w:szCs w:val="22"/>
        </w:rPr>
        <w:t>sei Kaufmann Bausysteme in der Lage</w:t>
      </w:r>
      <w:r w:rsidR="00A3784A">
        <w:rPr>
          <w:rFonts w:ascii="Arial" w:hAnsi="Arial" w:cs="Arial"/>
          <w:sz w:val="22"/>
          <w:szCs w:val="22"/>
        </w:rPr>
        <w:t>,</w:t>
      </w:r>
      <w:r>
        <w:rPr>
          <w:rFonts w:ascii="Arial" w:hAnsi="Arial" w:cs="Arial"/>
          <w:sz w:val="22"/>
          <w:szCs w:val="22"/>
        </w:rPr>
        <w:t xml:space="preserve"> sehr kurzfristig den Leitungsanlagenbau in </w:t>
      </w:r>
      <w:r w:rsidR="00A3784A">
        <w:rPr>
          <w:rFonts w:ascii="Arial" w:hAnsi="Arial" w:cs="Arial"/>
          <w:sz w:val="22"/>
          <w:szCs w:val="22"/>
        </w:rPr>
        <w:t>Gebäuden</w:t>
      </w:r>
      <w:r>
        <w:rPr>
          <w:rFonts w:ascii="Arial" w:hAnsi="Arial" w:cs="Arial"/>
          <w:sz w:val="22"/>
          <w:szCs w:val="22"/>
        </w:rPr>
        <w:t xml:space="preserve"> jeder Größe zu planen</w:t>
      </w:r>
      <w:r w:rsidR="00E2610A">
        <w:rPr>
          <w:rFonts w:ascii="Arial" w:hAnsi="Arial" w:cs="Arial"/>
          <w:sz w:val="22"/>
          <w:szCs w:val="22"/>
        </w:rPr>
        <w:t>, erklärt Reichelt</w:t>
      </w:r>
      <w:r>
        <w:rPr>
          <w:rFonts w:ascii="Arial" w:hAnsi="Arial" w:cs="Arial"/>
          <w:sz w:val="22"/>
          <w:szCs w:val="22"/>
        </w:rPr>
        <w:t>.</w:t>
      </w:r>
      <w:r w:rsidR="00E946D6" w:rsidRPr="00E946D6">
        <w:t xml:space="preserve"> </w:t>
      </w:r>
      <w:r w:rsidR="00E946D6" w:rsidRPr="00E946D6">
        <w:rPr>
          <w:rFonts w:ascii="Arial" w:hAnsi="Arial" w:cs="Arial"/>
          <w:sz w:val="22"/>
          <w:szCs w:val="22"/>
        </w:rPr>
        <w:t xml:space="preserve">Als gute Basis für die objektspezifische Planung und Anwendung </w:t>
      </w:r>
      <w:r w:rsidR="00A3784A">
        <w:rPr>
          <w:rFonts w:ascii="Arial" w:hAnsi="Arial" w:cs="Arial"/>
          <w:sz w:val="22"/>
          <w:szCs w:val="22"/>
        </w:rPr>
        <w:t xml:space="preserve">hatten </w:t>
      </w:r>
      <w:r w:rsidR="00E946D6" w:rsidRPr="00E946D6">
        <w:rPr>
          <w:rFonts w:ascii="Arial" w:hAnsi="Arial" w:cs="Arial"/>
          <w:sz w:val="22"/>
          <w:szCs w:val="22"/>
        </w:rPr>
        <w:t>sich Anwendbarkeitsnachweise und Prüfergebnisse für das „</w:t>
      </w:r>
      <w:proofErr w:type="spellStart"/>
      <w:r w:rsidR="00E946D6" w:rsidRPr="00E946D6">
        <w:rPr>
          <w:rFonts w:ascii="Arial" w:hAnsi="Arial" w:cs="Arial"/>
          <w:sz w:val="22"/>
          <w:szCs w:val="22"/>
        </w:rPr>
        <w:t>Conlit</w:t>
      </w:r>
      <w:proofErr w:type="spellEnd"/>
      <w:r w:rsidR="00E946D6" w:rsidRPr="00E946D6">
        <w:rPr>
          <w:rFonts w:ascii="Arial" w:hAnsi="Arial" w:cs="Arial"/>
          <w:sz w:val="22"/>
          <w:szCs w:val="22"/>
        </w:rPr>
        <w:t xml:space="preserve"> Brandschutzsystem“</w:t>
      </w:r>
      <w:r w:rsidR="00A3784A" w:rsidRPr="00A3784A">
        <w:rPr>
          <w:rFonts w:ascii="Arial" w:hAnsi="Arial" w:cs="Arial"/>
          <w:sz w:val="22"/>
          <w:szCs w:val="22"/>
        </w:rPr>
        <w:t xml:space="preserve"> </w:t>
      </w:r>
      <w:r w:rsidR="00A3784A" w:rsidRPr="00E946D6">
        <w:rPr>
          <w:rFonts w:ascii="Arial" w:hAnsi="Arial" w:cs="Arial"/>
          <w:sz w:val="22"/>
          <w:szCs w:val="22"/>
        </w:rPr>
        <w:t>erwiesen</w:t>
      </w:r>
      <w:r w:rsidR="00E946D6" w:rsidRPr="00E946D6">
        <w:rPr>
          <w:rFonts w:ascii="Arial" w:hAnsi="Arial" w:cs="Arial"/>
          <w:sz w:val="22"/>
          <w:szCs w:val="22"/>
        </w:rPr>
        <w:t>. Sie l</w:t>
      </w:r>
      <w:r w:rsidR="00A3784A">
        <w:rPr>
          <w:rFonts w:ascii="Arial" w:hAnsi="Arial" w:cs="Arial"/>
          <w:sz w:val="22"/>
          <w:szCs w:val="22"/>
        </w:rPr>
        <w:t>a</w:t>
      </w:r>
      <w:r w:rsidR="00E946D6" w:rsidRPr="00E946D6">
        <w:rPr>
          <w:rFonts w:ascii="Arial" w:hAnsi="Arial" w:cs="Arial"/>
          <w:sz w:val="22"/>
          <w:szCs w:val="22"/>
        </w:rPr>
        <w:t>gen nach Normbrandversuchen an Massivholz- und Holzbalkendecken sowie an Holzständer- und Massivholzwänden seit 2017 vor.</w:t>
      </w:r>
    </w:p>
    <w:p w14:paraId="0175B2C3" w14:textId="77777777" w:rsidR="00AC64F4" w:rsidRDefault="00AC64F4" w:rsidP="00ED4627">
      <w:pPr>
        <w:widowControl w:val="0"/>
        <w:spacing w:line="360" w:lineRule="auto"/>
        <w:jc w:val="both"/>
        <w:textAlignment w:val="baseline"/>
        <w:rPr>
          <w:rFonts w:ascii="Arial" w:hAnsi="Arial" w:cs="Arial"/>
          <w:sz w:val="22"/>
          <w:szCs w:val="22"/>
        </w:rPr>
      </w:pPr>
    </w:p>
    <w:p w14:paraId="229ED2DB" w14:textId="77777777" w:rsidR="00AC64F4" w:rsidRPr="00A3784A" w:rsidRDefault="00AC64F4" w:rsidP="00ED4627">
      <w:pPr>
        <w:widowControl w:val="0"/>
        <w:spacing w:line="360" w:lineRule="auto"/>
        <w:jc w:val="both"/>
        <w:textAlignment w:val="baseline"/>
        <w:rPr>
          <w:rFonts w:ascii="Arial" w:hAnsi="Arial" w:cs="Arial"/>
          <w:b/>
          <w:bCs/>
          <w:sz w:val="22"/>
          <w:szCs w:val="22"/>
        </w:rPr>
      </w:pPr>
      <w:r w:rsidRPr="00A3784A">
        <w:rPr>
          <w:rFonts w:ascii="Arial" w:hAnsi="Arial" w:cs="Arial"/>
          <w:b/>
          <w:bCs/>
          <w:sz w:val="22"/>
          <w:szCs w:val="22"/>
        </w:rPr>
        <w:t>Endmontage leicht gemacht</w:t>
      </w:r>
    </w:p>
    <w:p w14:paraId="41E7544A" w14:textId="7642F364" w:rsidR="004513A7" w:rsidRDefault="00A3784A" w:rsidP="00ED4627">
      <w:pPr>
        <w:widowControl w:val="0"/>
        <w:spacing w:line="360" w:lineRule="auto"/>
        <w:jc w:val="both"/>
        <w:textAlignment w:val="baseline"/>
        <w:rPr>
          <w:rFonts w:ascii="Arial" w:hAnsi="Arial" w:cs="Arial"/>
          <w:sz w:val="22"/>
          <w:szCs w:val="22"/>
        </w:rPr>
      </w:pPr>
      <w:r>
        <w:rPr>
          <w:rFonts w:ascii="Arial" w:hAnsi="Arial" w:cs="Arial"/>
          <w:sz w:val="22"/>
          <w:szCs w:val="22"/>
        </w:rPr>
        <w:t>Die genauen</w:t>
      </w:r>
      <w:r w:rsidR="00AC64F4" w:rsidRPr="00AC64F4">
        <w:rPr>
          <w:rFonts w:ascii="Arial" w:hAnsi="Arial" w:cs="Arial"/>
          <w:sz w:val="22"/>
          <w:szCs w:val="22"/>
        </w:rPr>
        <w:t xml:space="preserve"> Schachtbohrpläne, gemäß derer die CLT-Holzelemente </w:t>
      </w:r>
      <w:r>
        <w:rPr>
          <w:rFonts w:ascii="Arial" w:hAnsi="Arial" w:cs="Arial"/>
          <w:sz w:val="22"/>
          <w:szCs w:val="22"/>
        </w:rPr>
        <w:t xml:space="preserve">bereits in Österreich </w:t>
      </w:r>
      <w:r w:rsidR="00E2610A">
        <w:rPr>
          <w:rFonts w:ascii="Arial" w:hAnsi="Arial" w:cs="Arial"/>
          <w:sz w:val="22"/>
          <w:szCs w:val="22"/>
        </w:rPr>
        <w:t>vorbereitet</w:t>
      </w:r>
      <w:r w:rsidR="00AC64F4" w:rsidRPr="00AC64F4">
        <w:rPr>
          <w:rFonts w:ascii="Arial" w:hAnsi="Arial" w:cs="Arial"/>
          <w:sz w:val="22"/>
          <w:szCs w:val="22"/>
        </w:rPr>
        <w:t xml:space="preserve"> wurden</w:t>
      </w:r>
      <w:r>
        <w:rPr>
          <w:rFonts w:ascii="Arial" w:hAnsi="Arial" w:cs="Arial"/>
          <w:sz w:val="22"/>
          <w:szCs w:val="22"/>
        </w:rPr>
        <w:t xml:space="preserve">, erstellte Kaufmann Bausysteme auf der Basis des </w:t>
      </w:r>
      <w:r w:rsidR="004E4FE2">
        <w:rPr>
          <w:rFonts w:ascii="Arial" w:hAnsi="Arial" w:cs="Arial"/>
          <w:sz w:val="22"/>
          <w:szCs w:val="22"/>
        </w:rPr>
        <w:t xml:space="preserve">abP </w:t>
      </w:r>
      <w:r w:rsidR="00E2610A">
        <w:rPr>
          <w:rFonts w:ascii="Arial" w:hAnsi="Arial" w:cs="Arial"/>
          <w:sz w:val="22"/>
          <w:szCs w:val="22"/>
        </w:rPr>
        <w:t>so, dass die Verlegung mit möglichst geringem Abstand zwischen den Leitungen erfolgen konnte</w:t>
      </w:r>
      <w:r w:rsidR="00AC64F4" w:rsidRPr="00AC64F4">
        <w:rPr>
          <w:rFonts w:ascii="Arial" w:hAnsi="Arial" w:cs="Arial"/>
          <w:sz w:val="22"/>
          <w:szCs w:val="22"/>
        </w:rPr>
        <w:t>.</w:t>
      </w:r>
      <w:r>
        <w:rPr>
          <w:rFonts w:ascii="Arial" w:hAnsi="Arial" w:cs="Arial"/>
          <w:sz w:val="22"/>
          <w:szCs w:val="22"/>
        </w:rPr>
        <w:t xml:space="preserve"> In Rostock</w:t>
      </w:r>
      <w:r w:rsidR="00AC64F4" w:rsidRPr="00AC64F4">
        <w:rPr>
          <w:rFonts w:ascii="Arial" w:hAnsi="Arial" w:cs="Arial"/>
          <w:sz w:val="22"/>
          <w:szCs w:val="22"/>
        </w:rPr>
        <w:t xml:space="preserve"> wurden die Leitungen, ihre Dämmung („ROCKWOOL 800“) und die „</w:t>
      </w:r>
      <w:proofErr w:type="spellStart"/>
      <w:r w:rsidR="00AC64F4" w:rsidRPr="00AC64F4">
        <w:rPr>
          <w:rFonts w:ascii="Arial" w:hAnsi="Arial" w:cs="Arial"/>
          <w:sz w:val="22"/>
          <w:szCs w:val="22"/>
        </w:rPr>
        <w:t>Conlit</w:t>
      </w:r>
      <w:proofErr w:type="spellEnd"/>
      <w:r w:rsidR="00AC64F4" w:rsidRPr="00AC64F4">
        <w:rPr>
          <w:rFonts w:ascii="Arial" w:hAnsi="Arial" w:cs="Arial"/>
          <w:sz w:val="22"/>
          <w:szCs w:val="22"/>
        </w:rPr>
        <w:t xml:space="preserve"> 150 U“ Brandschutzschale als Abschottung eingebaut. Die Leitungen später von Modul zu Modul vor Ort miteinander zu verbinden und die Dämmung weiterzuführen, </w:t>
      </w:r>
      <w:r>
        <w:rPr>
          <w:rFonts w:ascii="Arial" w:hAnsi="Arial" w:cs="Arial"/>
          <w:sz w:val="22"/>
          <w:szCs w:val="22"/>
        </w:rPr>
        <w:t>falle leicht</w:t>
      </w:r>
      <w:r w:rsidR="00AC64F4" w:rsidRPr="00AC64F4">
        <w:rPr>
          <w:rFonts w:ascii="Arial" w:hAnsi="Arial" w:cs="Arial"/>
          <w:sz w:val="22"/>
          <w:szCs w:val="22"/>
        </w:rPr>
        <w:t>, berichtet Projektleiter</w:t>
      </w:r>
      <w:r w:rsidR="00125347">
        <w:rPr>
          <w:rFonts w:ascii="Arial" w:hAnsi="Arial" w:cs="Arial"/>
          <w:sz w:val="22"/>
          <w:szCs w:val="22"/>
        </w:rPr>
        <w:t xml:space="preserve"> Sandro Bischof</w:t>
      </w:r>
      <w:r w:rsidR="00AC64F4" w:rsidRPr="00AC64F4">
        <w:rPr>
          <w:rFonts w:ascii="Arial" w:hAnsi="Arial" w:cs="Arial"/>
          <w:sz w:val="22"/>
          <w:szCs w:val="22"/>
        </w:rPr>
        <w:t>: „</w:t>
      </w:r>
      <w:r w:rsidR="004513A7">
        <w:rPr>
          <w:rFonts w:ascii="Arial" w:hAnsi="Arial" w:cs="Arial"/>
          <w:sz w:val="22"/>
          <w:szCs w:val="22"/>
        </w:rPr>
        <w:t xml:space="preserve">Die Installateure konnten bis zu 16 Module pro Tag anschließen und der </w:t>
      </w:r>
      <w:r w:rsidR="004513A7">
        <w:rPr>
          <w:rFonts w:ascii="Arial" w:hAnsi="Arial" w:cs="Arial"/>
          <w:sz w:val="22"/>
          <w:szCs w:val="22"/>
        </w:rPr>
        <w:lastRenderedPageBreak/>
        <w:t>Trockenbauer danach sofort die Verkleidung der platzsparend installierten Leitungen einbauen</w:t>
      </w:r>
      <w:r w:rsidR="00AC64F4" w:rsidRPr="00AC64F4">
        <w:rPr>
          <w:rFonts w:ascii="Arial" w:hAnsi="Arial" w:cs="Arial"/>
          <w:sz w:val="22"/>
          <w:szCs w:val="22"/>
        </w:rPr>
        <w:t>.</w:t>
      </w:r>
      <w:r w:rsidR="004513A7">
        <w:rPr>
          <w:rFonts w:ascii="Arial" w:hAnsi="Arial" w:cs="Arial"/>
          <w:sz w:val="22"/>
          <w:szCs w:val="22"/>
        </w:rPr>
        <w:t xml:space="preserve">“ </w:t>
      </w:r>
    </w:p>
    <w:p w14:paraId="35C35C00" w14:textId="77777777" w:rsidR="004513A7" w:rsidRDefault="004513A7" w:rsidP="00ED4627">
      <w:pPr>
        <w:widowControl w:val="0"/>
        <w:spacing w:line="360" w:lineRule="auto"/>
        <w:jc w:val="both"/>
        <w:textAlignment w:val="baseline"/>
        <w:rPr>
          <w:rFonts w:ascii="Arial" w:hAnsi="Arial" w:cs="Arial"/>
          <w:sz w:val="22"/>
          <w:szCs w:val="22"/>
        </w:rPr>
      </w:pPr>
    </w:p>
    <w:p w14:paraId="66B357D4" w14:textId="3E6CC19A" w:rsidR="00E2610A" w:rsidRPr="00E2610A" w:rsidRDefault="00E2610A" w:rsidP="00ED4627">
      <w:pPr>
        <w:widowControl w:val="0"/>
        <w:spacing w:line="360" w:lineRule="auto"/>
        <w:jc w:val="both"/>
        <w:textAlignment w:val="baseline"/>
        <w:rPr>
          <w:rFonts w:ascii="Arial" w:hAnsi="Arial" w:cs="Arial"/>
          <w:b/>
          <w:bCs/>
          <w:sz w:val="22"/>
          <w:szCs w:val="22"/>
        </w:rPr>
      </w:pPr>
      <w:r w:rsidRPr="00E2610A">
        <w:rPr>
          <w:rFonts w:ascii="Arial" w:hAnsi="Arial" w:cs="Arial"/>
          <w:b/>
          <w:bCs/>
          <w:sz w:val="22"/>
          <w:szCs w:val="22"/>
        </w:rPr>
        <w:t>Verlegung im Nullabstand</w:t>
      </w:r>
    </w:p>
    <w:p w14:paraId="6F492DBD" w14:textId="08C3EACE" w:rsidR="004513A7" w:rsidRPr="004513A7" w:rsidRDefault="004513A7" w:rsidP="00ED4627">
      <w:pPr>
        <w:widowControl w:val="0"/>
        <w:spacing w:line="360" w:lineRule="auto"/>
        <w:jc w:val="both"/>
        <w:rPr>
          <w:rFonts w:ascii="Arial" w:hAnsi="Arial" w:cs="Arial"/>
          <w:sz w:val="22"/>
          <w:szCs w:val="22"/>
        </w:rPr>
      </w:pPr>
      <w:r w:rsidRPr="004513A7">
        <w:rPr>
          <w:rFonts w:ascii="Arial" w:hAnsi="Arial" w:cs="Arial"/>
          <w:sz w:val="22"/>
          <w:szCs w:val="22"/>
        </w:rPr>
        <w:t>Das „</w:t>
      </w:r>
      <w:proofErr w:type="spellStart"/>
      <w:r w:rsidRPr="004513A7">
        <w:rPr>
          <w:rFonts w:ascii="Arial" w:hAnsi="Arial" w:cs="Arial"/>
          <w:sz w:val="22"/>
          <w:szCs w:val="22"/>
        </w:rPr>
        <w:t>Conlit</w:t>
      </w:r>
      <w:proofErr w:type="spellEnd"/>
      <w:r w:rsidRPr="004513A7">
        <w:rPr>
          <w:rFonts w:ascii="Arial" w:hAnsi="Arial" w:cs="Arial"/>
          <w:sz w:val="22"/>
          <w:szCs w:val="22"/>
        </w:rPr>
        <w:t>“</w:t>
      </w:r>
      <w:r w:rsidR="00D733BD">
        <w:rPr>
          <w:rFonts w:ascii="Arial" w:hAnsi="Arial" w:cs="Arial"/>
          <w:sz w:val="22"/>
          <w:szCs w:val="22"/>
        </w:rPr>
        <w:t xml:space="preserve"> </w:t>
      </w:r>
      <w:r w:rsidRPr="004513A7">
        <w:rPr>
          <w:rFonts w:ascii="Arial" w:hAnsi="Arial" w:cs="Arial"/>
          <w:sz w:val="22"/>
          <w:szCs w:val="22"/>
        </w:rPr>
        <w:t xml:space="preserve">System gestattet die Verlegung von brennbaren und nichtbrennbaren Leitungen notfalls im Nullabstand – eine wichtige Offerte für die Ingenieure von Kaufmann Bausysteme, wie Hendrik Reichelt erklärt: „Wir verlegen Leitungen </w:t>
      </w:r>
      <w:r w:rsidR="00E2610A">
        <w:rPr>
          <w:rFonts w:ascii="Arial" w:hAnsi="Arial" w:cs="Arial"/>
          <w:sz w:val="22"/>
          <w:szCs w:val="22"/>
        </w:rPr>
        <w:t xml:space="preserve">natürlich aus Platzgründen am liebsten </w:t>
      </w:r>
      <w:r w:rsidRPr="004513A7">
        <w:rPr>
          <w:rFonts w:ascii="Arial" w:hAnsi="Arial" w:cs="Arial"/>
          <w:sz w:val="22"/>
          <w:szCs w:val="22"/>
        </w:rPr>
        <w:t xml:space="preserve">mit sehr geringen Abständen. Deshalb ist das mit Nullabstand geprüfte </w:t>
      </w:r>
      <w:r>
        <w:rPr>
          <w:rFonts w:ascii="Arial" w:hAnsi="Arial" w:cs="Arial"/>
          <w:sz w:val="22"/>
          <w:szCs w:val="22"/>
        </w:rPr>
        <w:t>‚</w:t>
      </w:r>
      <w:proofErr w:type="spellStart"/>
      <w:r w:rsidRPr="004513A7">
        <w:rPr>
          <w:rFonts w:ascii="Arial" w:hAnsi="Arial" w:cs="Arial"/>
          <w:sz w:val="22"/>
          <w:szCs w:val="22"/>
        </w:rPr>
        <w:t>Conlit</w:t>
      </w:r>
      <w:proofErr w:type="spellEnd"/>
      <w:r>
        <w:rPr>
          <w:rFonts w:ascii="Arial" w:hAnsi="Arial" w:cs="Arial"/>
          <w:sz w:val="22"/>
          <w:szCs w:val="22"/>
        </w:rPr>
        <w:t>‘</w:t>
      </w:r>
      <w:r w:rsidRPr="004513A7">
        <w:rPr>
          <w:rFonts w:ascii="Arial" w:hAnsi="Arial" w:cs="Arial"/>
          <w:sz w:val="22"/>
          <w:szCs w:val="22"/>
        </w:rPr>
        <w:t xml:space="preserve"> Brandschutzsystem von ROCKWOOL für uns ideal. Wir können </w:t>
      </w:r>
      <w:r w:rsidR="00E2610A">
        <w:rPr>
          <w:rFonts w:ascii="Arial" w:hAnsi="Arial" w:cs="Arial"/>
          <w:sz w:val="22"/>
          <w:szCs w:val="22"/>
        </w:rPr>
        <w:t>unsere</w:t>
      </w:r>
      <w:r w:rsidRPr="004513A7">
        <w:rPr>
          <w:rFonts w:ascii="Arial" w:hAnsi="Arial" w:cs="Arial"/>
          <w:sz w:val="22"/>
          <w:szCs w:val="22"/>
        </w:rPr>
        <w:t xml:space="preserve"> Lösung</w:t>
      </w:r>
      <w:r w:rsidR="00E2610A">
        <w:rPr>
          <w:rFonts w:ascii="Arial" w:hAnsi="Arial" w:cs="Arial"/>
          <w:sz w:val="22"/>
          <w:szCs w:val="22"/>
        </w:rPr>
        <w:t xml:space="preserve"> </w:t>
      </w:r>
      <w:r w:rsidRPr="004513A7">
        <w:rPr>
          <w:rFonts w:ascii="Arial" w:hAnsi="Arial" w:cs="Arial"/>
          <w:sz w:val="22"/>
          <w:szCs w:val="22"/>
        </w:rPr>
        <w:t xml:space="preserve">nahezu unbegrenzt einsetzen und geprüfte Sicherheit bieten. ROCKWOOL hat uns ausgezeichnet unterstützt und den Weg frei gemacht für eine automatisierte Vorfertigung von Modulen, in deren Decken die Abschottungen </w:t>
      </w:r>
      <w:r w:rsidR="00E2610A">
        <w:rPr>
          <w:rFonts w:ascii="Arial" w:hAnsi="Arial" w:cs="Arial"/>
          <w:sz w:val="22"/>
          <w:szCs w:val="22"/>
        </w:rPr>
        <w:t xml:space="preserve">vor der Verladung bereits </w:t>
      </w:r>
      <w:r w:rsidRPr="004513A7">
        <w:rPr>
          <w:rFonts w:ascii="Arial" w:hAnsi="Arial" w:cs="Arial"/>
          <w:sz w:val="22"/>
          <w:szCs w:val="22"/>
        </w:rPr>
        <w:t>mit eingebaut werden. So haben wir die vollständige Kontrolle über die Qualität der Abschottung und müssen keine Zeit für Abschottungsarbeiten auf der Baustelle einplanen.</w:t>
      </w:r>
      <w:r>
        <w:rPr>
          <w:rFonts w:ascii="Arial" w:hAnsi="Arial" w:cs="Arial"/>
          <w:sz w:val="22"/>
          <w:szCs w:val="22"/>
        </w:rPr>
        <w:t>“</w:t>
      </w:r>
    </w:p>
    <w:p w14:paraId="6262CD3A" w14:textId="77777777" w:rsidR="00AC64F4" w:rsidRPr="00AC64F4" w:rsidRDefault="00AC64F4" w:rsidP="00ED4627">
      <w:pPr>
        <w:widowControl w:val="0"/>
        <w:spacing w:line="360" w:lineRule="auto"/>
        <w:jc w:val="both"/>
        <w:textAlignment w:val="baseline"/>
        <w:rPr>
          <w:rFonts w:ascii="Arial" w:hAnsi="Arial" w:cs="Arial"/>
          <w:sz w:val="22"/>
          <w:szCs w:val="22"/>
        </w:rPr>
      </w:pPr>
    </w:p>
    <w:p w14:paraId="036811B3" w14:textId="77777777" w:rsidR="00AC64F4" w:rsidRPr="004513A7" w:rsidRDefault="00AC64F4" w:rsidP="00ED4627">
      <w:pPr>
        <w:widowControl w:val="0"/>
        <w:spacing w:line="360" w:lineRule="auto"/>
        <w:jc w:val="both"/>
        <w:textAlignment w:val="baseline"/>
        <w:rPr>
          <w:rFonts w:ascii="Arial" w:hAnsi="Arial" w:cs="Arial"/>
          <w:b/>
          <w:bCs/>
          <w:sz w:val="22"/>
          <w:szCs w:val="22"/>
        </w:rPr>
      </w:pPr>
      <w:r w:rsidRPr="004513A7">
        <w:rPr>
          <w:rFonts w:ascii="Arial" w:hAnsi="Arial" w:cs="Arial"/>
          <w:b/>
          <w:bCs/>
          <w:sz w:val="22"/>
          <w:szCs w:val="22"/>
        </w:rPr>
        <w:t>Breite Anwendbarkeit</w:t>
      </w:r>
    </w:p>
    <w:p w14:paraId="0A457211" w14:textId="6D75E7E6" w:rsidR="00AC64F4" w:rsidRDefault="00AC64F4" w:rsidP="00ED4627">
      <w:pPr>
        <w:widowControl w:val="0"/>
        <w:spacing w:line="360" w:lineRule="auto"/>
        <w:jc w:val="both"/>
        <w:textAlignment w:val="baseline"/>
        <w:rPr>
          <w:rFonts w:ascii="Arial" w:hAnsi="Arial" w:cs="Arial"/>
          <w:sz w:val="22"/>
          <w:szCs w:val="22"/>
        </w:rPr>
      </w:pPr>
      <w:r w:rsidRPr="00AC64F4">
        <w:rPr>
          <w:rFonts w:ascii="Arial" w:hAnsi="Arial" w:cs="Arial"/>
          <w:sz w:val="22"/>
          <w:szCs w:val="22"/>
        </w:rPr>
        <w:t>Um Planer und Verarbeiter abzusichern, habe ROCKWOOL inzwischen zahlreiche Lösungen mit dem „</w:t>
      </w:r>
      <w:proofErr w:type="spellStart"/>
      <w:r w:rsidRPr="00AC64F4">
        <w:rPr>
          <w:rFonts w:ascii="Arial" w:hAnsi="Arial" w:cs="Arial"/>
          <w:sz w:val="22"/>
          <w:szCs w:val="22"/>
        </w:rPr>
        <w:t>Conlit</w:t>
      </w:r>
      <w:proofErr w:type="spellEnd"/>
      <w:r w:rsidRPr="00AC64F4">
        <w:rPr>
          <w:rFonts w:ascii="Arial" w:hAnsi="Arial" w:cs="Arial"/>
          <w:sz w:val="22"/>
          <w:szCs w:val="22"/>
        </w:rPr>
        <w:t>“ System in Massivholz- und Holzbalkendecken sowie an Massivholz- und Holzständerwänden der Feuerwiderstandsklassen R 30 bis R 90 beziehungsweise S 30 bis S 90 durch</w:t>
      </w:r>
      <w:r w:rsidR="00A41926">
        <w:rPr>
          <w:rFonts w:ascii="Arial" w:hAnsi="Arial" w:cs="Arial"/>
          <w:sz w:val="22"/>
          <w:szCs w:val="22"/>
        </w:rPr>
        <w:t>geführt</w:t>
      </w:r>
      <w:r w:rsidRPr="00AC64F4">
        <w:rPr>
          <w:rFonts w:ascii="Arial" w:hAnsi="Arial" w:cs="Arial"/>
          <w:sz w:val="22"/>
          <w:szCs w:val="22"/>
        </w:rPr>
        <w:t>, erklärt Dipl.-Ing. Harald Heermann. Er ist verantwortlicher Produktmanager Haustechnik</w:t>
      </w:r>
      <w:r w:rsidR="004C68E2">
        <w:rPr>
          <w:rFonts w:ascii="Arial" w:hAnsi="Arial" w:cs="Arial"/>
          <w:sz w:val="22"/>
          <w:szCs w:val="22"/>
        </w:rPr>
        <w:t xml:space="preserve"> </w:t>
      </w:r>
      <w:r w:rsidRPr="00AC64F4">
        <w:rPr>
          <w:rFonts w:ascii="Arial" w:hAnsi="Arial" w:cs="Arial"/>
          <w:sz w:val="22"/>
          <w:szCs w:val="22"/>
        </w:rPr>
        <w:t>/</w:t>
      </w:r>
      <w:r w:rsidR="004C68E2">
        <w:rPr>
          <w:rFonts w:ascii="Arial" w:hAnsi="Arial" w:cs="Arial"/>
          <w:sz w:val="22"/>
          <w:szCs w:val="22"/>
        </w:rPr>
        <w:t xml:space="preserve"> </w:t>
      </w:r>
      <w:proofErr w:type="spellStart"/>
      <w:r w:rsidRPr="00AC64F4">
        <w:rPr>
          <w:rFonts w:ascii="Arial" w:hAnsi="Arial" w:cs="Arial"/>
          <w:sz w:val="22"/>
          <w:szCs w:val="22"/>
        </w:rPr>
        <w:t>Conlit</w:t>
      </w:r>
      <w:proofErr w:type="spellEnd"/>
      <w:r w:rsidRPr="00AC64F4">
        <w:rPr>
          <w:rFonts w:ascii="Arial" w:hAnsi="Arial" w:cs="Arial"/>
          <w:sz w:val="22"/>
          <w:szCs w:val="22"/>
        </w:rPr>
        <w:t xml:space="preserve"> Brandschutz. Nicht zuletzt der Anwendbarkeitsnachweis für eine Verlegung diverser mit „</w:t>
      </w:r>
      <w:proofErr w:type="spellStart"/>
      <w:r w:rsidRPr="00AC64F4">
        <w:rPr>
          <w:rFonts w:ascii="Arial" w:hAnsi="Arial" w:cs="Arial"/>
          <w:sz w:val="22"/>
          <w:szCs w:val="22"/>
        </w:rPr>
        <w:t>Conlit</w:t>
      </w:r>
      <w:proofErr w:type="spellEnd"/>
      <w:r w:rsidRPr="00AC64F4">
        <w:rPr>
          <w:rFonts w:ascii="Arial" w:hAnsi="Arial" w:cs="Arial"/>
          <w:sz w:val="22"/>
          <w:szCs w:val="22"/>
        </w:rPr>
        <w:t>“ abgeschotteter Leitungen in Holzbauteilen und im Null</w:t>
      </w:r>
      <w:r w:rsidR="004C68E2">
        <w:rPr>
          <w:rFonts w:ascii="Arial" w:hAnsi="Arial" w:cs="Arial"/>
          <w:sz w:val="22"/>
          <w:szCs w:val="22"/>
        </w:rPr>
        <w:t>a</w:t>
      </w:r>
      <w:r w:rsidRPr="00AC64F4">
        <w:rPr>
          <w:rFonts w:ascii="Arial" w:hAnsi="Arial" w:cs="Arial"/>
          <w:sz w:val="22"/>
          <w:szCs w:val="22"/>
        </w:rPr>
        <w:t>bstand erweise sich immer wieder als nützlich für Kunden.</w:t>
      </w:r>
    </w:p>
    <w:p w14:paraId="2E27FC76" w14:textId="77777777" w:rsidR="00AC64F4" w:rsidRDefault="00AC64F4" w:rsidP="00ED4627">
      <w:pPr>
        <w:widowControl w:val="0"/>
        <w:spacing w:line="360" w:lineRule="auto"/>
        <w:jc w:val="both"/>
        <w:textAlignment w:val="baseline"/>
        <w:rPr>
          <w:rFonts w:ascii="Arial" w:hAnsi="Arial" w:cs="Arial"/>
          <w:sz w:val="22"/>
          <w:szCs w:val="22"/>
        </w:rPr>
      </w:pPr>
    </w:p>
    <w:p w14:paraId="4264C67F" w14:textId="5B975096" w:rsidR="00AC64F4" w:rsidRDefault="00AC64F4" w:rsidP="00ED4627">
      <w:pPr>
        <w:widowControl w:val="0"/>
        <w:spacing w:line="360" w:lineRule="auto"/>
        <w:jc w:val="both"/>
        <w:textAlignment w:val="baseline"/>
        <w:rPr>
          <w:rFonts w:ascii="Arial" w:hAnsi="Arial" w:cs="Arial"/>
          <w:sz w:val="22"/>
          <w:szCs w:val="22"/>
        </w:rPr>
      </w:pPr>
      <w:r w:rsidRPr="00AC64F4">
        <w:rPr>
          <w:rFonts w:ascii="Arial" w:hAnsi="Arial" w:cs="Arial"/>
          <w:sz w:val="22"/>
          <w:szCs w:val="22"/>
        </w:rPr>
        <w:t>„Die DEUTSCHE ROCKWOOL engagiert sich stetig dafür, dass die formale Abnahme des Brandschutzes im Holzbau weiter erleichtert</w:t>
      </w:r>
      <w:r w:rsidR="004C68E2">
        <w:rPr>
          <w:rFonts w:ascii="Arial" w:hAnsi="Arial" w:cs="Arial"/>
          <w:sz w:val="22"/>
          <w:szCs w:val="22"/>
        </w:rPr>
        <w:t xml:space="preserve"> </w:t>
      </w:r>
      <w:r w:rsidRPr="00AC64F4">
        <w:rPr>
          <w:rFonts w:ascii="Arial" w:hAnsi="Arial" w:cs="Arial"/>
          <w:sz w:val="22"/>
          <w:szCs w:val="22"/>
        </w:rPr>
        <w:t>wird“, so Heermann. Prüfungen für eine Vielzahl von Holzbauteilen belegten eindeutig, dass die „</w:t>
      </w:r>
      <w:proofErr w:type="spellStart"/>
      <w:r w:rsidRPr="00AC64F4">
        <w:rPr>
          <w:rFonts w:ascii="Arial" w:hAnsi="Arial" w:cs="Arial"/>
          <w:sz w:val="22"/>
          <w:szCs w:val="22"/>
        </w:rPr>
        <w:t>Conlit</w:t>
      </w:r>
      <w:proofErr w:type="spellEnd"/>
      <w:r w:rsidRPr="00AC64F4">
        <w:rPr>
          <w:rFonts w:ascii="Arial" w:hAnsi="Arial" w:cs="Arial"/>
          <w:sz w:val="22"/>
          <w:szCs w:val="22"/>
        </w:rPr>
        <w:t xml:space="preserve">“ Systeme eine verarbeitungsfreundliche und sichere Alternative sind zu Abschottungen mit Auslaibung und </w:t>
      </w:r>
      <w:proofErr w:type="spellStart"/>
      <w:r w:rsidRPr="00AC64F4">
        <w:rPr>
          <w:rFonts w:ascii="Arial" w:hAnsi="Arial" w:cs="Arial"/>
          <w:sz w:val="22"/>
          <w:szCs w:val="22"/>
        </w:rPr>
        <w:t>Mörtelverguss</w:t>
      </w:r>
      <w:proofErr w:type="spellEnd"/>
      <w:r w:rsidRPr="00AC64F4">
        <w:rPr>
          <w:rFonts w:ascii="Arial" w:hAnsi="Arial" w:cs="Arial"/>
          <w:sz w:val="22"/>
          <w:szCs w:val="22"/>
        </w:rPr>
        <w:t>. „Die Produkte des ‚</w:t>
      </w:r>
      <w:proofErr w:type="spellStart"/>
      <w:r w:rsidRPr="00AC64F4">
        <w:rPr>
          <w:rFonts w:ascii="Arial" w:hAnsi="Arial" w:cs="Arial"/>
          <w:sz w:val="22"/>
          <w:szCs w:val="22"/>
        </w:rPr>
        <w:t>Conlit</w:t>
      </w:r>
      <w:proofErr w:type="spellEnd"/>
      <w:r w:rsidRPr="00AC64F4">
        <w:rPr>
          <w:rFonts w:ascii="Arial" w:hAnsi="Arial" w:cs="Arial"/>
          <w:sz w:val="22"/>
          <w:szCs w:val="22"/>
        </w:rPr>
        <w:t xml:space="preserve"> Brandschutzsystems‘ sind nicht nur seit Jahrzehnten in </w:t>
      </w:r>
      <w:r w:rsidRPr="00AC64F4">
        <w:rPr>
          <w:rFonts w:ascii="Arial" w:hAnsi="Arial" w:cs="Arial"/>
          <w:sz w:val="22"/>
          <w:szCs w:val="22"/>
        </w:rPr>
        <w:lastRenderedPageBreak/>
        <w:t>der Praxis bewährt, sondern inzwischen auch in diversen objektspezifischen Anwendungen wie de</w:t>
      </w:r>
      <w:r w:rsidR="004513A7">
        <w:rPr>
          <w:rFonts w:ascii="Arial" w:hAnsi="Arial" w:cs="Arial"/>
          <w:sz w:val="22"/>
          <w:szCs w:val="22"/>
        </w:rPr>
        <w:t>nen</w:t>
      </w:r>
      <w:r w:rsidRPr="00AC64F4">
        <w:rPr>
          <w:rFonts w:ascii="Arial" w:hAnsi="Arial" w:cs="Arial"/>
          <w:sz w:val="22"/>
          <w:szCs w:val="22"/>
        </w:rPr>
        <w:t xml:space="preserve"> von Kaufmann Bausysteme geprüft worden“, </w:t>
      </w:r>
      <w:r w:rsidR="00E2610A">
        <w:rPr>
          <w:rFonts w:ascii="Arial" w:hAnsi="Arial" w:cs="Arial"/>
          <w:sz w:val="22"/>
          <w:szCs w:val="22"/>
        </w:rPr>
        <w:t>unterstreicht</w:t>
      </w:r>
      <w:r w:rsidRPr="00AC64F4">
        <w:rPr>
          <w:rFonts w:ascii="Arial" w:hAnsi="Arial" w:cs="Arial"/>
          <w:sz w:val="22"/>
          <w:szCs w:val="22"/>
        </w:rPr>
        <w:t xml:space="preserve"> Heermann.</w:t>
      </w:r>
    </w:p>
    <w:p w14:paraId="761C5F10" w14:textId="77777777" w:rsidR="0076661E" w:rsidRDefault="0076661E" w:rsidP="00ED4627">
      <w:pPr>
        <w:widowControl w:val="0"/>
        <w:spacing w:line="360" w:lineRule="auto"/>
        <w:jc w:val="both"/>
        <w:textAlignment w:val="baseline"/>
        <w:rPr>
          <w:rFonts w:ascii="Arial" w:hAnsi="Arial" w:cs="Arial"/>
          <w:sz w:val="22"/>
          <w:szCs w:val="22"/>
        </w:rPr>
      </w:pPr>
    </w:p>
    <w:p w14:paraId="1BD8FFE7" w14:textId="6AD0DCAB" w:rsidR="00E2610A" w:rsidRPr="00E2610A" w:rsidRDefault="00E2610A" w:rsidP="00ED4627">
      <w:pPr>
        <w:widowControl w:val="0"/>
        <w:spacing w:line="360" w:lineRule="auto"/>
        <w:jc w:val="both"/>
        <w:textAlignment w:val="baseline"/>
        <w:rPr>
          <w:rFonts w:ascii="Arial" w:hAnsi="Arial" w:cs="Arial"/>
          <w:b/>
          <w:bCs/>
          <w:sz w:val="22"/>
          <w:szCs w:val="22"/>
        </w:rPr>
      </w:pPr>
      <w:r w:rsidRPr="00E2610A">
        <w:rPr>
          <w:rFonts w:ascii="Arial" w:hAnsi="Arial" w:cs="Arial"/>
          <w:b/>
          <w:bCs/>
          <w:sz w:val="22"/>
          <w:szCs w:val="22"/>
        </w:rPr>
        <w:t>Rohrschalen aus Steinwolle</w:t>
      </w:r>
    </w:p>
    <w:p w14:paraId="116117F6" w14:textId="753ADE1E" w:rsidR="004513A7" w:rsidRDefault="0076661E" w:rsidP="00ED4627">
      <w:pPr>
        <w:widowControl w:val="0"/>
        <w:spacing w:line="360" w:lineRule="auto"/>
        <w:jc w:val="both"/>
        <w:textAlignment w:val="baseline"/>
        <w:rPr>
          <w:rFonts w:ascii="Arial" w:hAnsi="Arial" w:cs="Arial"/>
          <w:sz w:val="22"/>
          <w:szCs w:val="22"/>
        </w:rPr>
      </w:pPr>
      <w:r>
        <w:rPr>
          <w:rFonts w:ascii="Arial" w:hAnsi="Arial" w:cs="Arial"/>
          <w:sz w:val="22"/>
          <w:szCs w:val="22"/>
        </w:rPr>
        <w:t xml:space="preserve">Die weiterführende Dämmung auf </w:t>
      </w:r>
      <w:r w:rsidR="004513A7">
        <w:rPr>
          <w:rFonts w:ascii="Arial" w:hAnsi="Arial" w:cs="Arial"/>
          <w:sz w:val="22"/>
          <w:szCs w:val="22"/>
        </w:rPr>
        <w:t>z. B.</w:t>
      </w:r>
      <w:r>
        <w:rPr>
          <w:rFonts w:ascii="Arial" w:hAnsi="Arial" w:cs="Arial"/>
          <w:sz w:val="22"/>
          <w:szCs w:val="22"/>
        </w:rPr>
        <w:t xml:space="preserve"> Edelstahlrohren, die durch die Module </w:t>
      </w:r>
      <w:r w:rsidR="004513A7">
        <w:rPr>
          <w:rFonts w:ascii="Arial" w:hAnsi="Arial" w:cs="Arial"/>
          <w:sz w:val="22"/>
          <w:szCs w:val="22"/>
        </w:rPr>
        <w:t xml:space="preserve">für den Rostocker Hochschulcampus </w:t>
      </w:r>
      <w:r>
        <w:rPr>
          <w:rFonts w:ascii="Arial" w:hAnsi="Arial" w:cs="Arial"/>
          <w:sz w:val="22"/>
          <w:szCs w:val="22"/>
        </w:rPr>
        <w:t xml:space="preserve">verlaufen, wird mit der </w:t>
      </w:r>
      <w:r w:rsidR="00D733BD">
        <w:rPr>
          <w:rFonts w:ascii="Arial" w:hAnsi="Arial" w:cs="Arial"/>
          <w:sz w:val="22"/>
          <w:szCs w:val="22"/>
        </w:rPr>
        <w:t>„</w:t>
      </w:r>
      <w:r>
        <w:rPr>
          <w:rFonts w:ascii="Arial" w:hAnsi="Arial" w:cs="Arial"/>
          <w:sz w:val="22"/>
          <w:szCs w:val="22"/>
        </w:rPr>
        <w:t>ROCKWOOL 800</w:t>
      </w:r>
      <w:r w:rsidR="00D733BD">
        <w:rPr>
          <w:rFonts w:ascii="Arial" w:hAnsi="Arial" w:cs="Arial"/>
          <w:sz w:val="22"/>
          <w:szCs w:val="22"/>
        </w:rPr>
        <w:t>“</w:t>
      </w:r>
      <w:r>
        <w:rPr>
          <w:rFonts w:ascii="Arial" w:hAnsi="Arial" w:cs="Arial"/>
          <w:sz w:val="22"/>
          <w:szCs w:val="22"/>
        </w:rPr>
        <w:t xml:space="preserve"> ausg</w:t>
      </w:r>
      <w:r w:rsidR="00190194">
        <w:rPr>
          <w:rFonts w:ascii="Arial" w:hAnsi="Arial" w:cs="Arial"/>
          <w:sz w:val="22"/>
          <w:szCs w:val="22"/>
        </w:rPr>
        <w:t>ef</w:t>
      </w:r>
      <w:r>
        <w:rPr>
          <w:rFonts w:ascii="Arial" w:hAnsi="Arial" w:cs="Arial"/>
          <w:sz w:val="22"/>
          <w:szCs w:val="22"/>
        </w:rPr>
        <w:t xml:space="preserve">ührt. Diese Dämmschale </w:t>
      </w:r>
      <w:r w:rsidR="004513A7">
        <w:rPr>
          <w:rFonts w:ascii="Arial" w:hAnsi="Arial" w:cs="Arial"/>
          <w:sz w:val="22"/>
          <w:szCs w:val="22"/>
        </w:rPr>
        <w:t>wird</w:t>
      </w:r>
      <w:r>
        <w:rPr>
          <w:rFonts w:ascii="Arial" w:hAnsi="Arial" w:cs="Arial"/>
          <w:sz w:val="22"/>
          <w:szCs w:val="22"/>
        </w:rPr>
        <w:t xml:space="preserve"> ebenso wie die Brandschutzschale</w:t>
      </w:r>
      <w:r w:rsidR="00C522C8">
        <w:rPr>
          <w:rFonts w:ascii="Arial" w:hAnsi="Arial" w:cs="Arial"/>
          <w:sz w:val="22"/>
          <w:szCs w:val="22"/>
        </w:rPr>
        <w:t xml:space="preserve"> </w:t>
      </w:r>
      <w:r w:rsidR="00197E8E">
        <w:rPr>
          <w:rFonts w:ascii="Arial" w:hAnsi="Arial" w:cs="Arial"/>
          <w:sz w:val="22"/>
          <w:szCs w:val="22"/>
        </w:rPr>
        <w:t>„</w:t>
      </w:r>
      <w:proofErr w:type="spellStart"/>
      <w:r w:rsidR="00C522C8">
        <w:rPr>
          <w:rFonts w:ascii="Arial" w:hAnsi="Arial" w:cs="Arial"/>
          <w:sz w:val="22"/>
          <w:szCs w:val="22"/>
        </w:rPr>
        <w:t>Conlit</w:t>
      </w:r>
      <w:proofErr w:type="spellEnd"/>
      <w:r w:rsidR="00197E8E">
        <w:rPr>
          <w:rFonts w:ascii="Arial" w:hAnsi="Arial" w:cs="Arial"/>
          <w:sz w:val="22"/>
          <w:szCs w:val="22"/>
        </w:rPr>
        <w:t xml:space="preserve"> </w:t>
      </w:r>
      <w:r w:rsidR="00C522C8">
        <w:rPr>
          <w:rFonts w:ascii="Arial" w:hAnsi="Arial" w:cs="Arial"/>
          <w:sz w:val="22"/>
          <w:szCs w:val="22"/>
        </w:rPr>
        <w:t>150 U</w:t>
      </w:r>
      <w:r w:rsidR="00197E8E">
        <w:rPr>
          <w:rFonts w:ascii="Arial" w:hAnsi="Arial" w:cs="Arial"/>
          <w:sz w:val="22"/>
          <w:szCs w:val="22"/>
        </w:rPr>
        <w:t>“</w:t>
      </w:r>
      <w:r>
        <w:rPr>
          <w:rFonts w:ascii="Arial" w:hAnsi="Arial" w:cs="Arial"/>
          <w:sz w:val="22"/>
          <w:szCs w:val="22"/>
        </w:rPr>
        <w:t xml:space="preserve"> einfach über </w:t>
      </w:r>
      <w:r w:rsidR="004513A7">
        <w:rPr>
          <w:rFonts w:ascii="Arial" w:hAnsi="Arial" w:cs="Arial"/>
          <w:sz w:val="22"/>
          <w:szCs w:val="22"/>
        </w:rPr>
        <w:t>warmgehende</w:t>
      </w:r>
      <w:r>
        <w:rPr>
          <w:rFonts w:ascii="Arial" w:hAnsi="Arial" w:cs="Arial"/>
          <w:sz w:val="22"/>
          <w:szCs w:val="22"/>
        </w:rPr>
        <w:t xml:space="preserve"> Leitung</w:t>
      </w:r>
      <w:r w:rsidR="004513A7">
        <w:rPr>
          <w:rFonts w:ascii="Arial" w:hAnsi="Arial" w:cs="Arial"/>
          <w:sz w:val="22"/>
          <w:szCs w:val="22"/>
        </w:rPr>
        <w:t>en</w:t>
      </w:r>
      <w:r>
        <w:rPr>
          <w:rFonts w:ascii="Arial" w:hAnsi="Arial" w:cs="Arial"/>
          <w:sz w:val="22"/>
          <w:szCs w:val="22"/>
        </w:rPr>
        <w:t xml:space="preserve"> </w:t>
      </w:r>
      <w:r w:rsidR="004513A7">
        <w:rPr>
          <w:rFonts w:ascii="Arial" w:hAnsi="Arial" w:cs="Arial"/>
          <w:sz w:val="22"/>
          <w:szCs w:val="22"/>
        </w:rPr>
        <w:t>gestülpt</w:t>
      </w:r>
      <w:r w:rsidR="008D7D86">
        <w:rPr>
          <w:rFonts w:ascii="Arial" w:hAnsi="Arial" w:cs="Arial"/>
          <w:sz w:val="22"/>
          <w:szCs w:val="22"/>
        </w:rPr>
        <w:t xml:space="preserve"> und verschlossen</w:t>
      </w:r>
      <w:r>
        <w:rPr>
          <w:rFonts w:ascii="Arial" w:hAnsi="Arial" w:cs="Arial"/>
          <w:sz w:val="22"/>
          <w:szCs w:val="22"/>
        </w:rPr>
        <w:t xml:space="preserve">. </w:t>
      </w:r>
      <w:r w:rsidR="004513A7">
        <w:rPr>
          <w:rFonts w:ascii="Arial" w:hAnsi="Arial" w:cs="Arial"/>
          <w:sz w:val="22"/>
          <w:szCs w:val="22"/>
        </w:rPr>
        <w:t>Für kaltgehende Leitungen bietet ROCKWOOL das „</w:t>
      </w:r>
      <w:proofErr w:type="spellStart"/>
      <w:r w:rsidR="004513A7">
        <w:rPr>
          <w:rFonts w:ascii="Arial" w:hAnsi="Arial" w:cs="Arial"/>
          <w:sz w:val="22"/>
          <w:szCs w:val="22"/>
        </w:rPr>
        <w:t>Teclit</w:t>
      </w:r>
      <w:proofErr w:type="spellEnd"/>
      <w:r w:rsidR="004513A7">
        <w:rPr>
          <w:rFonts w:ascii="Arial" w:hAnsi="Arial" w:cs="Arial"/>
          <w:sz w:val="22"/>
          <w:szCs w:val="22"/>
        </w:rPr>
        <w:t>“ Dämmsystem mit alukaschierten Rohrschalen an.</w:t>
      </w:r>
    </w:p>
    <w:p w14:paraId="52C1DAC7" w14:textId="77777777" w:rsidR="004513A7" w:rsidRDefault="004513A7" w:rsidP="00ED4627">
      <w:pPr>
        <w:widowControl w:val="0"/>
        <w:spacing w:line="360" w:lineRule="auto"/>
        <w:jc w:val="both"/>
        <w:textAlignment w:val="baseline"/>
        <w:rPr>
          <w:rFonts w:ascii="Arial" w:hAnsi="Arial" w:cs="Arial"/>
          <w:sz w:val="22"/>
          <w:szCs w:val="22"/>
        </w:rPr>
      </w:pPr>
    </w:p>
    <w:p w14:paraId="48F3A776" w14:textId="17D6E80F" w:rsidR="0076661E" w:rsidRDefault="0076661E" w:rsidP="00ED4627">
      <w:pPr>
        <w:widowControl w:val="0"/>
        <w:spacing w:line="360" w:lineRule="auto"/>
        <w:jc w:val="both"/>
        <w:textAlignment w:val="baseline"/>
        <w:rPr>
          <w:rFonts w:ascii="Arial" w:hAnsi="Arial" w:cs="Arial"/>
          <w:sz w:val="22"/>
          <w:szCs w:val="22"/>
        </w:rPr>
      </w:pPr>
      <w:r>
        <w:rPr>
          <w:rFonts w:ascii="Arial" w:hAnsi="Arial" w:cs="Arial"/>
          <w:sz w:val="22"/>
          <w:szCs w:val="22"/>
        </w:rPr>
        <w:t>„Dadurch, dass auf der Baustelle nur noch minimale Arbeiten an der Installation und Dämmung vorgen</w:t>
      </w:r>
      <w:r w:rsidR="00562350">
        <w:rPr>
          <w:rFonts w:ascii="Arial" w:hAnsi="Arial" w:cs="Arial"/>
          <w:sz w:val="22"/>
          <w:szCs w:val="22"/>
        </w:rPr>
        <w:t>o</w:t>
      </w:r>
      <w:r>
        <w:rPr>
          <w:rFonts w:ascii="Arial" w:hAnsi="Arial" w:cs="Arial"/>
          <w:sz w:val="22"/>
          <w:szCs w:val="22"/>
        </w:rPr>
        <w:t>mmen werden mussten, waren wir nicht nur schnell, sondern konnten auch das Fehlerrisiko deutlich minimiere</w:t>
      </w:r>
      <w:r w:rsidR="003A045E">
        <w:rPr>
          <w:rFonts w:ascii="Arial" w:hAnsi="Arial" w:cs="Arial"/>
          <w:sz w:val="22"/>
          <w:szCs w:val="22"/>
        </w:rPr>
        <w:t>n“, fasst Reichelt zusammen.</w:t>
      </w:r>
      <w:r>
        <w:rPr>
          <w:rFonts w:ascii="Arial" w:hAnsi="Arial" w:cs="Arial"/>
          <w:sz w:val="22"/>
          <w:szCs w:val="22"/>
        </w:rPr>
        <w:t xml:space="preserve"> </w:t>
      </w:r>
      <w:r w:rsidR="003A045E">
        <w:rPr>
          <w:rFonts w:ascii="Arial" w:hAnsi="Arial" w:cs="Arial"/>
          <w:sz w:val="22"/>
          <w:szCs w:val="22"/>
        </w:rPr>
        <w:t>„</w:t>
      </w:r>
      <w:r>
        <w:rPr>
          <w:rFonts w:ascii="Arial" w:hAnsi="Arial" w:cs="Arial"/>
          <w:sz w:val="22"/>
          <w:szCs w:val="22"/>
        </w:rPr>
        <w:t xml:space="preserve">Je höher der Grad der Vorfertigung, desto höher </w:t>
      </w:r>
      <w:r w:rsidR="003A045E">
        <w:rPr>
          <w:rFonts w:ascii="Arial" w:hAnsi="Arial" w:cs="Arial"/>
          <w:sz w:val="22"/>
          <w:szCs w:val="22"/>
        </w:rPr>
        <w:t>die Chance, wirklich</w:t>
      </w:r>
      <w:r>
        <w:rPr>
          <w:rFonts w:ascii="Arial" w:hAnsi="Arial" w:cs="Arial"/>
          <w:sz w:val="22"/>
          <w:szCs w:val="22"/>
        </w:rPr>
        <w:t xml:space="preserve"> gleichbleibend </w:t>
      </w:r>
      <w:r w:rsidR="003A045E">
        <w:rPr>
          <w:rFonts w:ascii="Arial" w:hAnsi="Arial" w:cs="Arial"/>
          <w:sz w:val="22"/>
          <w:szCs w:val="22"/>
        </w:rPr>
        <w:t>beste</w:t>
      </w:r>
      <w:r>
        <w:rPr>
          <w:rFonts w:ascii="Arial" w:hAnsi="Arial" w:cs="Arial"/>
          <w:sz w:val="22"/>
          <w:szCs w:val="22"/>
        </w:rPr>
        <w:t xml:space="preserve"> Qualität</w:t>
      </w:r>
      <w:r w:rsidR="003A045E">
        <w:rPr>
          <w:rFonts w:ascii="Arial" w:hAnsi="Arial" w:cs="Arial"/>
          <w:sz w:val="22"/>
          <w:szCs w:val="22"/>
        </w:rPr>
        <w:t xml:space="preserve"> zu erreichen</w:t>
      </w:r>
      <w:r>
        <w:rPr>
          <w:rFonts w:ascii="Arial" w:hAnsi="Arial" w:cs="Arial"/>
          <w:sz w:val="22"/>
          <w:szCs w:val="22"/>
        </w:rPr>
        <w:t>, so unsere Erfahrung.</w:t>
      </w:r>
      <w:r w:rsidR="003A045E">
        <w:rPr>
          <w:rFonts w:ascii="Arial" w:hAnsi="Arial" w:cs="Arial"/>
          <w:sz w:val="22"/>
          <w:szCs w:val="22"/>
        </w:rPr>
        <w:t>“</w:t>
      </w:r>
    </w:p>
    <w:p w14:paraId="428EEBCD" w14:textId="77777777" w:rsidR="00C56877" w:rsidRDefault="00C56877" w:rsidP="00ED4627">
      <w:pPr>
        <w:widowControl w:val="0"/>
        <w:spacing w:line="360" w:lineRule="auto"/>
        <w:jc w:val="both"/>
        <w:textAlignment w:val="baseline"/>
        <w:rPr>
          <w:rFonts w:ascii="Arial" w:hAnsi="Arial" w:cs="Arial"/>
          <w:color w:val="000000"/>
          <w:sz w:val="22"/>
          <w:szCs w:val="22"/>
        </w:rPr>
      </w:pPr>
    </w:p>
    <w:p w14:paraId="09F7D155" w14:textId="77777777" w:rsidR="00190194" w:rsidRPr="00190194" w:rsidRDefault="00190194" w:rsidP="00ED4627">
      <w:pPr>
        <w:widowControl w:val="0"/>
        <w:spacing w:line="360" w:lineRule="auto"/>
        <w:jc w:val="both"/>
        <w:rPr>
          <w:rFonts w:ascii="Arial" w:hAnsi="Arial" w:cs="Arial"/>
          <w:b/>
          <w:bCs/>
          <w:noProof/>
          <w:sz w:val="22"/>
          <w:szCs w:val="22"/>
        </w:rPr>
      </w:pPr>
      <w:r w:rsidRPr="00190194">
        <w:rPr>
          <w:rFonts w:ascii="Arial" w:hAnsi="Arial" w:cs="Arial"/>
          <w:b/>
          <w:bCs/>
          <w:noProof/>
          <w:sz w:val="22"/>
          <w:szCs w:val="22"/>
        </w:rPr>
        <w:t>Bautafel:</w:t>
      </w:r>
    </w:p>
    <w:p w14:paraId="03265424" w14:textId="1D44C2D9" w:rsidR="00190194" w:rsidRPr="00190194" w:rsidRDefault="00190194" w:rsidP="00ED4627">
      <w:pPr>
        <w:widowControl w:val="0"/>
        <w:spacing w:line="360" w:lineRule="auto"/>
        <w:jc w:val="both"/>
        <w:rPr>
          <w:rFonts w:ascii="Arial" w:hAnsi="Arial" w:cs="Arial"/>
          <w:noProof/>
          <w:sz w:val="22"/>
          <w:szCs w:val="22"/>
        </w:rPr>
      </w:pPr>
      <w:r w:rsidRPr="00190194">
        <w:rPr>
          <w:rFonts w:ascii="Arial" w:hAnsi="Arial" w:cs="Arial"/>
          <w:noProof/>
          <w:sz w:val="22"/>
          <w:szCs w:val="22"/>
        </w:rPr>
        <w:t>Bauherr</w:t>
      </w:r>
      <w:r w:rsidR="00DF3ECF">
        <w:rPr>
          <w:rFonts w:ascii="Arial" w:hAnsi="Arial" w:cs="Arial"/>
          <w:noProof/>
          <w:sz w:val="22"/>
          <w:szCs w:val="22"/>
        </w:rPr>
        <w:t>in</w:t>
      </w:r>
      <w:r w:rsidRPr="00190194">
        <w:rPr>
          <w:rFonts w:ascii="Arial" w:hAnsi="Arial" w:cs="Arial"/>
          <w:noProof/>
          <w:sz w:val="22"/>
          <w:szCs w:val="22"/>
        </w:rPr>
        <w:t xml:space="preserve">: </w:t>
      </w:r>
      <w:r>
        <w:rPr>
          <w:rFonts w:ascii="Arial" w:hAnsi="Arial" w:cs="Arial"/>
          <w:noProof/>
          <w:sz w:val="22"/>
          <w:szCs w:val="22"/>
        </w:rPr>
        <w:tab/>
      </w:r>
      <w:r>
        <w:rPr>
          <w:rFonts w:ascii="Arial" w:hAnsi="Arial" w:cs="Arial"/>
          <w:noProof/>
          <w:sz w:val="22"/>
          <w:szCs w:val="22"/>
        </w:rPr>
        <w:tab/>
      </w:r>
      <w:r w:rsidR="00ED4627">
        <w:rPr>
          <w:rFonts w:ascii="Arial" w:hAnsi="Arial" w:cs="Arial"/>
          <w:noProof/>
          <w:sz w:val="22"/>
          <w:szCs w:val="22"/>
        </w:rPr>
        <w:tab/>
      </w:r>
      <w:r w:rsidRPr="00190194">
        <w:rPr>
          <w:rFonts w:ascii="Arial" w:hAnsi="Arial" w:cs="Arial"/>
          <w:noProof/>
          <w:sz w:val="22"/>
          <w:szCs w:val="22"/>
        </w:rPr>
        <w:t>Bundesanstalt für Immobilienaufgaben, Rostock</w:t>
      </w:r>
    </w:p>
    <w:p w14:paraId="7076ADA3" w14:textId="71F3D299" w:rsidR="00190194" w:rsidRPr="00190194" w:rsidRDefault="00190194" w:rsidP="00ED4627">
      <w:pPr>
        <w:widowControl w:val="0"/>
        <w:spacing w:line="360" w:lineRule="auto"/>
        <w:jc w:val="both"/>
        <w:rPr>
          <w:rFonts w:ascii="Arial" w:hAnsi="Arial" w:cs="Arial"/>
          <w:noProof/>
          <w:sz w:val="22"/>
          <w:szCs w:val="22"/>
        </w:rPr>
      </w:pPr>
      <w:r w:rsidRPr="00190194">
        <w:rPr>
          <w:rFonts w:ascii="Arial" w:hAnsi="Arial" w:cs="Arial"/>
          <w:noProof/>
          <w:sz w:val="22"/>
          <w:szCs w:val="22"/>
        </w:rPr>
        <w:t xml:space="preserve">vertreten durch: </w:t>
      </w:r>
      <w:r>
        <w:rPr>
          <w:rFonts w:ascii="Arial" w:hAnsi="Arial" w:cs="Arial"/>
          <w:noProof/>
          <w:sz w:val="22"/>
          <w:szCs w:val="22"/>
        </w:rPr>
        <w:tab/>
      </w:r>
      <w:r w:rsidR="00ED4627">
        <w:rPr>
          <w:rFonts w:ascii="Arial" w:hAnsi="Arial" w:cs="Arial"/>
          <w:noProof/>
          <w:sz w:val="22"/>
          <w:szCs w:val="22"/>
        </w:rPr>
        <w:tab/>
      </w:r>
      <w:r w:rsidR="00E2610A" w:rsidRPr="00190194">
        <w:rPr>
          <w:rFonts w:ascii="Arial" w:hAnsi="Arial" w:cs="Arial"/>
          <w:noProof/>
          <w:sz w:val="22"/>
          <w:szCs w:val="22"/>
        </w:rPr>
        <w:t>Staatliches Bau-und Liegenschaftsamt Rostock</w:t>
      </w:r>
    </w:p>
    <w:p w14:paraId="571F3E2C" w14:textId="77777777" w:rsidR="00E2610A" w:rsidRDefault="00190194" w:rsidP="00ED4627">
      <w:pPr>
        <w:widowControl w:val="0"/>
        <w:jc w:val="both"/>
        <w:rPr>
          <w:rFonts w:ascii="Arial" w:hAnsi="Arial" w:cs="Arial"/>
          <w:noProof/>
          <w:sz w:val="22"/>
          <w:szCs w:val="22"/>
        </w:rPr>
      </w:pPr>
      <w:r w:rsidRPr="00190194">
        <w:rPr>
          <w:rFonts w:ascii="Arial" w:hAnsi="Arial" w:cs="Arial"/>
          <w:noProof/>
          <w:sz w:val="22"/>
          <w:szCs w:val="22"/>
        </w:rPr>
        <w:t xml:space="preserve">Generalübernehmer / </w:t>
      </w:r>
    </w:p>
    <w:p w14:paraId="13F027C7" w14:textId="2BD85668" w:rsidR="00190194" w:rsidRDefault="00190194" w:rsidP="00ED4627">
      <w:pPr>
        <w:widowControl w:val="0"/>
        <w:ind w:left="2832" w:hanging="2832"/>
        <w:jc w:val="both"/>
        <w:rPr>
          <w:rFonts w:ascii="Arial" w:hAnsi="Arial" w:cs="Arial"/>
          <w:noProof/>
          <w:sz w:val="22"/>
          <w:szCs w:val="22"/>
        </w:rPr>
      </w:pPr>
      <w:r w:rsidRPr="00190194">
        <w:rPr>
          <w:rFonts w:ascii="Arial" w:hAnsi="Arial" w:cs="Arial"/>
          <w:noProof/>
          <w:sz w:val="22"/>
          <w:szCs w:val="22"/>
        </w:rPr>
        <w:t xml:space="preserve">Bietergemeinschaft: </w:t>
      </w:r>
      <w:r>
        <w:rPr>
          <w:rFonts w:ascii="Arial" w:hAnsi="Arial" w:cs="Arial"/>
          <w:noProof/>
          <w:sz w:val="22"/>
          <w:szCs w:val="22"/>
        </w:rPr>
        <w:tab/>
      </w:r>
      <w:r w:rsidR="00ED4627">
        <w:rPr>
          <w:rFonts w:ascii="Arial" w:hAnsi="Arial" w:cs="Arial"/>
          <w:noProof/>
          <w:sz w:val="22"/>
          <w:szCs w:val="22"/>
        </w:rPr>
        <w:tab/>
      </w:r>
      <w:r w:rsidRPr="00190194">
        <w:rPr>
          <w:rFonts w:ascii="Arial" w:hAnsi="Arial" w:cs="Arial"/>
          <w:noProof/>
          <w:sz w:val="22"/>
          <w:szCs w:val="22"/>
        </w:rPr>
        <w:t>Kaufmann Bausysteme GmbH, Reuthe und Primus developments GmbH, Hamburg</w:t>
      </w:r>
    </w:p>
    <w:p w14:paraId="51D7BFEC" w14:textId="77777777" w:rsidR="00ED4627" w:rsidRPr="00190194" w:rsidRDefault="00ED4627" w:rsidP="00ED4627">
      <w:pPr>
        <w:widowControl w:val="0"/>
        <w:ind w:left="2832" w:hanging="2832"/>
        <w:jc w:val="both"/>
        <w:rPr>
          <w:rFonts w:ascii="Arial" w:hAnsi="Arial" w:cs="Arial"/>
          <w:noProof/>
          <w:sz w:val="22"/>
          <w:szCs w:val="22"/>
        </w:rPr>
      </w:pPr>
    </w:p>
    <w:p w14:paraId="7F32B45D" w14:textId="28D7D110" w:rsidR="00190194" w:rsidRDefault="00190194" w:rsidP="00ED4627">
      <w:pPr>
        <w:widowControl w:val="0"/>
        <w:spacing w:line="360" w:lineRule="auto"/>
        <w:jc w:val="both"/>
        <w:rPr>
          <w:rFonts w:ascii="Arial" w:hAnsi="Arial" w:cs="Arial"/>
          <w:noProof/>
          <w:sz w:val="22"/>
          <w:szCs w:val="22"/>
        </w:rPr>
      </w:pPr>
      <w:r w:rsidRPr="00190194">
        <w:rPr>
          <w:rFonts w:ascii="Arial" w:hAnsi="Arial" w:cs="Arial"/>
          <w:noProof/>
          <w:sz w:val="22"/>
          <w:szCs w:val="22"/>
        </w:rPr>
        <w:t xml:space="preserve">Architekt: </w:t>
      </w:r>
      <w:r>
        <w:rPr>
          <w:rFonts w:ascii="Arial" w:hAnsi="Arial" w:cs="Arial"/>
          <w:noProof/>
          <w:sz w:val="22"/>
          <w:szCs w:val="22"/>
        </w:rPr>
        <w:tab/>
      </w:r>
      <w:r>
        <w:rPr>
          <w:rFonts w:ascii="Arial" w:hAnsi="Arial" w:cs="Arial"/>
          <w:noProof/>
          <w:sz w:val="22"/>
          <w:szCs w:val="22"/>
        </w:rPr>
        <w:tab/>
      </w:r>
      <w:r w:rsidR="00ED4627">
        <w:rPr>
          <w:rFonts w:ascii="Arial" w:hAnsi="Arial" w:cs="Arial"/>
          <w:noProof/>
          <w:sz w:val="22"/>
          <w:szCs w:val="22"/>
        </w:rPr>
        <w:tab/>
      </w:r>
      <w:r w:rsidRPr="00190194">
        <w:rPr>
          <w:rFonts w:ascii="Arial" w:hAnsi="Arial" w:cs="Arial"/>
          <w:noProof/>
          <w:sz w:val="22"/>
          <w:szCs w:val="22"/>
        </w:rPr>
        <w:t>Sauerbruch Hutton, Berlin</w:t>
      </w:r>
    </w:p>
    <w:p w14:paraId="6884876B" w14:textId="7B130104" w:rsidR="00E2610A" w:rsidRPr="00190194" w:rsidRDefault="00E2610A" w:rsidP="00ED4627">
      <w:pPr>
        <w:widowControl w:val="0"/>
        <w:spacing w:line="360" w:lineRule="auto"/>
        <w:jc w:val="both"/>
        <w:rPr>
          <w:rFonts w:ascii="Arial" w:hAnsi="Arial" w:cs="Arial"/>
          <w:noProof/>
          <w:sz w:val="22"/>
          <w:szCs w:val="22"/>
        </w:rPr>
      </w:pPr>
      <w:r>
        <w:rPr>
          <w:rFonts w:ascii="Arial" w:hAnsi="Arial" w:cs="Arial"/>
          <w:noProof/>
          <w:sz w:val="22"/>
          <w:szCs w:val="22"/>
        </w:rPr>
        <w:t>Modulbau:</w:t>
      </w:r>
      <w:r>
        <w:rPr>
          <w:rFonts w:ascii="Arial" w:hAnsi="Arial" w:cs="Arial"/>
          <w:noProof/>
          <w:sz w:val="22"/>
          <w:szCs w:val="22"/>
        </w:rPr>
        <w:tab/>
      </w:r>
      <w:r>
        <w:rPr>
          <w:rFonts w:ascii="Arial" w:hAnsi="Arial" w:cs="Arial"/>
          <w:noProof/>
          <w:sz w:val="22"/>
          <w:szCs w:val="22"/>
        </w:rPr>
        <w:tab/>
      </w:r>
      <w:r w:rsidR="00ED4627">
        <w:rPr>
          <w:rFonts w:ascii="Arial" w:hAnsi="Arial" w:cs="Arial"/>
          <w:noProof/>
          <w:sz w:val="22"/>
          <w:szCs w:val="22"/>
        </w:rPr>
        <w:tab/>
      </w:r>
      <w:r>
        <w:rPr>
          <w:rFonts w:ascii="Arial" w:hAnsi="Arial" w:cs="Arial"/>
          <w:noProof/>
          <w:sz w:val="22"/>
          <w:szCs w:val="22"/>
        </w:rPr>
        <w:t>Kaufmann Bausysteme GmbH, Reuthe</w:t>
      </w:r>
    </w:p>
    <w:p w14:paraId="573E4108" w14:textId="231AFBE7" w:rsidR="00190194" w:rsidRPr="00190194" w:rsidRDefault="00190194" w:rsidP="00ED4627">
      <w:pPr>
        <w:widowControl w:val="0"/>
        <w:spacing w:line="360" w:lineRule="auto"/>
        <w:jc w:val="both"/>
        <w:rPr>
          <w:rFonts w:ascii="Arial" w:hAnsi="Arial" w:cs="Arial"/>
          <w:noProof/>
          <w:sz w:val="22"/>
          <w:szCs w:val="22"/>
        </w:rPr>
      </w:pPr>
      <w:r w:rsidRPr="00190194">
        <w:rPr>
          <w:rFonts w:ascii="Arial" w:hAnsi="Arial" w:cs="Arial"/>
          <w:noProof/>
          <w:sz w:val="22"/>
          <w:szCs w:val="22"/>
        </w:rPr>
        <w:t xml:space="preserve">TGA-Planung: </w:t>
      </w:r>
      <w:r>
        <w:rPr>
          <w:rFonts w:ascii="Arial" w:hAnsi="Arial" w:cs="Arial"/>
          <w:noProof/>
          <w:sz w:val="22"/>
          <w:szCs w:val="22"/>
        </w:rPr>
        <w:tab/>
      </w:r>
      <w:r w:rsidR="00ED4627">
        <w:rPr>
          <w:rFonts w:ascii="Arial" w:hAnsi="Arial" w:cs="Arial"/>
          <w:noProof/>
          <w:sz w:val="22"/>
          <w:szCs w:val="22"/>
        </w:rPr>
        <w:tab/>
      </w:r>
      <w:r w:rsidRPr="00190194">
        <w:rPr>
          <w:rFonts w:ascii="Arial" w:hAnsi="Arial" w:cs="Arial"/>
          <w:noProof/>
          <w:sz w:val="22"/>
          <w:szCs w:val="22"/>
        </w:rPr>
        <w:t>Ecotec GmbH, Bremen</w:t>
      </w:r>
    </w:p>
    <w:p w14:paraId="43725997" w14:textId="44B612FF" w:rsidR="00AC64F4" w:rsidRPr="00AC64F4" w:rsidRDefault="00AC64F4" w:rsidP="00ED4627">
      <w:pPr>
        <w:widowControl w:val="0"/>
        <w:ind w:left="2832" w:hanging="2832"/>
        <w:jc w:val="both"/>
        <w:textAlignment w:val="baseline"/>
        <w:rPr>
          <w:rFonts w:ascii="Arial" w:hAnsi="Arial" w:cs="Arial"/>
          <w:color w:val="000000" w:themeColor="text1"/>
          <w:sz w:val="22"/>
          <w:szCs w:val="22"/>
        </w:rPr>
      </w:pPr>
      <w:r w:rsidRPr="00AC64F4">
        <w:rPr>
          <w:rFonts w:ascii="Arial" w:hAnsi="Arial" w:cs="Arial"/>
          <w:color w:val="000000" w:themeColor="text1"/>
          <w:sz w:val="22"/>
          <w:szCs w:val="22"/>
        </w:rPr>
        <w:t xml:space="preserve">Technische Beratung: </w:t>
      </w:r>
      <w:r w:rsidRPr="00AC64F4">
        <w:rPr>
          <w:rFonts w:ascii="Arial" w:hAnsi="Arial" w:cs="Arial"/>
          <w:color w:val="000000" w:themeColor="text1"/>
          <w:sz w:val="22"/>
          <w:szCs w:val="22"/>
        </w:rPr>
        <w:tab/>
        <w:t>DEUTSCHE ROCKWOOL GmbH &amp; Co. KG, Gladbeck</w:t>
      </w:r>
    </w:p>
    <w:p w14:paraId="3D5644FA" w14:textId="77777777" w:rsidR="00E2610A" w:rsidRDefault="00AC64F4" w:rsidP="00ED4627">
      <w:pPr>
        <w:widowControl w:val="0"/>
        <w:jc w:val="both"/>
        <w:textAlignment w:val="baseline"/>
        <w:rPr>
          <w:rFonts w:ascii="Arial" w:hAnsi="Arial" w:cs="Arial"/>
          <w:color w:val="000000" w:themeColor="text1"/>
          <w:sz w:val="22"/>
          <w:szCs w:val="22"/>
        </w:rPr>
      </w:pPr>
      <w:r w:rsidRPr="00AC64F4">
        <w:rPr>
          <w:rFonts w:ascii="Arial" w:hAnsi="Arial" w:cs="Arial"/>
          <w:color w:val="000000" w:themeColor="text1"/>
          <w:sz w:val="22"/>
          <w:szCs w:val="22"/>
        </w:rPr>
        <w:t xml:space="preserve">Brandschutzsysteme </w:t>
      </w:r>
    </w:p>
    <w:p w14:paraId="722CB98A" w14:textId="1803A4F8" w:rsidR="00001F7E" w:rsidRPr="00AC64F4" w:rsidRDefault="00AC64F4" w:rsidP="00ED4627">
      <w:pPr>
        <w:widowControl w:val="0"/>
        <w:ind w:left="2832" w:hanging="2832"/>
        <w:jc w:val="both"/>
        <w:textAlignment w:val="baseline"/>
        <w:rPr>
          <w:rFonts w:ascii="Arial" w:hAnsi="Arial" w:cs="Arial"/>
          <w:color w:val="000000" w:themeColor="text1"/>
          <w:sz w:val="22"/>
          <w:szCs w:val="22"/>
        </w:rPr>
      </w:pPr>
      <w:r w:rsidRPr="00AC64F4">
        <w:rPr>
          <w:rFonts w:ascii="Arial" w:hAnsi="Arial" w:cs="Arial"/>
          <w:color w:val="000000" w:themeColor="text1"/>
          <w:sz w:val="22"/>
          <w:szCs w:val="22"/>
        </w:rPr>
        <w:t xml:space="preserve">Rohrleitungen: </w:t>
      </w:r>
      <w:r w:rsidR="00E2610A">
        <w:rPr>
          <w:rFonts w:ascii="Arial" w:hAnsi="Arial" w:cs="Arial"/>
          <w:color w:val="000000" w:themeColor="text1"/>
          <w:sz w:val="22"/>
          <w:szCs w:val="22"/>
        </w:rPr>
        <w:tab/>
      </w:r>
      <w:r w:rsidR="00ED4627">
        <w:rPr>
          <w:rFonts w:ascii="Arial" w:hAnsi="Arial" w:cs="Arial"/>
          <w:color w:val="000000" w:themeColor="text1"/>
          <w:sz w:val="22"/>
          <w:szCs w:val="22"/>
        </w:rPr>
        <w:tab/>
      </w:r>
      <w:r w:rsidRPr="00AC64F4">
        <w:rPr>
          <w:rFonts w:ascii="Arial" w:hAnsi="Arial" w:cs="Arial"/>
          <w:color w:val="000000" w:themeColor="text1"/>
          <w:sz w:val="22"/>
          <w:szCs w:val="22"/>
        </w:rPr>
        <w:t>DEUTSCHE ROCKWOOL GmbH &amp; Co. KG, Gladbeck</w:t>
      </w:r>
    </w:p>
    <w:p w14:paraId="12FE8C36" w14:textId="77777777" w:rsidR="00190194" w:rsidRDefault="00190194" w:rsidP="00ED4627">
      <w:pPr>
        <w:widowControl w:val="0"/>
        <w:spacing w:line="360" w:lineRule="auto"/>
        <w:jc w:val="both"/>
      </w:pPr>
    </w:p>
    <w:p w14:paraId="255E5F5C" w14:textId="5900E06D" w:rsidR="00190194" w:rsidRDefault="00190194" w:rsidP="00ED4627">
      <w:pPr>
        <w:widowControl w:val="0"/>
        <w:spacing w:line="360" w:lineRule="auto"/>
        <w:jc w:val="both"/>
        <w:rPr>
          <w:rFonts w:ascii="Arial" w:hAnsi="Arial" w:cs="Arial"/>
          <w:sz w:val="22"/>
          <w:szCs w:val="22"/>
        </w:rPr>
      </w:pPr>
      <w:r>
        <w:rPr>
          <w:noProof/>
        </w:rPr>
        <w:lastRenderedPageBreak/>
        <w:drawing>
          <wp:inline distT="0" distB="0" distL="0" distR="0" wp14:anchorId="093481FF" wp14:editId="51204864">
            <wp:extent cx="3240000" cy="2161902"/>
            <wp:effectExtent l="0" t="0" r="0" b="0"/>
            <wp:docPr id="1758067250" name="Grafik 1" descr="Ein Bild, das Im Haus, Stahl, Fabrik, De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067250" name="Grafik 1" descr="Ein Bild, das Im Haus, Stahl, Fabrik, Decke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2161902"/>
                    </a:xfrm>
                    <a:prstGeom prst="rect">
                      <a:avLst/>
                    </a:prstGeom>
                    <a:noFill/>
                    <a:ln>
                      <a:noFill/>
                    </a:ln>
                  </pic:spPr>
                </pic:pic>
              </a:graphicData>
            </a:graphic>
          </wp:inline>
        </w:drawing>
      </w:r>
      <w:r w:rsidRPr="00E2610A">
        <w:rPr>
          <w:rFonts w:ascii="Arial" w:hAnsi="Arial" w:cs="Arial"/>
          <w:sz w:val="22"/>
          <w:szCs w:val="22"/>
        </w:rPr>
        <w:br/>
      </w:r>
      <w:r w:rsidR="003A045E" w:rsidRPr="00E2610A">
        <w:rPr>
          <w:rFonts w:ascii="Arial" w:hAnsi="Arial" w:cs="Arial"/>
          <w:sz w:val="22"/>
          <w:szCs w:val="22"/>
        </w:rPr>
        <w:t xml:space="preserve">641 der insgesamt rund 1.100 Holzmodule für den Hochschulcampus in Rostock wurden im Stadtteil </w:t>
      </w:r>
      <w:proofErr w:type="spellStart"/>
      <w:r w:rsidR="003A045E" w:rsidRPr="00E2610A">
        <w:rPr>
          <w:rFonts w:ascii="Arial" w:hAnsi="Arial" w:cs="Arial"/>
          <w:sz w:val="22"/>
          <w:szCs w:val="22"/>
        </w:rPr>
        <w:t>Hinrichsdorf</w:t>
      </w:r>
      <w:proofErr w:type="spellEnd"/>
      <w:r w:rsidR="003A045E" w:rsidRPr="00E2610A">
        <w:rPr>
          <w:rFonts w:ascii="Arial" w:hAnsi="Arial" w:cs="Arial"/>
          <w:sz w:val="22"/>
          <w:szCs w:val="22"/>
        </w:rPr>
        <w:t>, ganz in der Nähe der Baustelle, gefertigt. Die Kaufmann Bausysteme GmbH, ein Holzmodulbauunternehmen mit jahrelanger Erfahrung, hatte hier eine Produktionsstraße in einer leerstehenden Halle eingerichtet.</w:t>
      </w:r>
    </w:p>
    <w:p w14:paraId="371918E0" w14:textId="77777777" w:rsidR="00ED4627" w:rsidRPr="00ED4627" w:rsidRDefault="00ED4627" w:rsidP="00ED4627">
      <w:pPr>
        <w:widowControl w:val="0"/>
        <w:spacing w:line="360" w:lineRule="auto"/>
        <w:jc w:val="both"/>
      </w:pPr>
    </w:p>
    <w:p w14:paraId="792FBD74" w14:textId="77777777" w:rsidR="003A045E" w:rsidRPr="00E2610A" w:rsidRDefault="003A045E" w:rsidP="00ED4627">
      <w:pPr>
        <w:widowControl w:val="0"/>
        <w:spacing w:line="360" w:lineRule="auto"/>
        <w:jc w:val="both"/>
        <w:rPr>
          <w:rFonts w:ascii="Arial" w:hAnsi="Arial" w:cs="Arial"/>
          <w:sz w:val="22"/>
          <w:szCs w:val="22"/>
        </w:rPr>
      </w:pPr>
    </w:p>
    <w:p w14:paraId="47AB3E21" w14:textId="7D2F6F90" w:rsidR="00190194" w:rsidRPr="00ED4627" w:rsidRDefault="00190194" w:rsidP="00ED4627">
      <w:pPr>
        <w:widowControl w:val="0"/>
        <w:spacing w:line="360" w:lineRule="auto"/>
        <w:jc w:val="both"/>
      </w:pPr>
      <w:r>
        <w:rPr>
          <w:noProof/>
        </w:rPr>
        <w:drawing>
          <wp:inline distT="0" distB="0" distL="0" distR="0" wp14:anchorId="45AEAD22" wp14:editId="4665F568">
            <wp:extent cx="3240000" cy="2161902"/>
            <wp:effectExtent l="0" t="0" r="0" b="0"/>
            <wp:docPr id="1091740404" name="Grafik 2" descr="Ein Bild, das Im Haus, Lagerhaus, Warenbestand, Box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740404" name="Grafik 2" descr="Ein Bild, das Im Haus, Lagerhaus, Warenbestand, Box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0000" cy="2161902"/>
                    </a:xfrm>
                    <a:prstGeom prst="rect">
                      <a:avLst/>
                    </a:prstGeom>
                    <a:noFill/>
                    <a:ln>
                      <a:noFill/>
                    </a:ln>
                  </pic:spPr>
                </pic:pic>
              </a:graphicData>
            </a:graphic>
          </wp:inline>
        </w:drawing>
      </w:r>
    </w:p>
    <w:p w14:paraId="0F7B5C8C" w14:textId="41483CF0" w:rsidR="00190194" w:rsidRPr="00E2610A" w:rsidRDefault="003A045E" w:rsidP="00ED4627">
      <w:pPr>
        <w:widowControl w:val="0"/>
        <w:spacing w:line="360" w:lineRule="auto"/>
        <w:jc w:val="both"/>
        <w:rPr>
          <w:rFonts w:ascii="Arial" w:hAnsi="Arial" w:cs="Arial"/>
          <w:sz w:val="22"/>
          <w:szCs w:val="22"/>
        </w:rPr>
      </w:pPr>
      <w:r w:rsidRPr="00E2610A">
        <w:rPr>
          <w:rFonts w:ascii="Arial" w:hAnsi="Arial" w:cs="Arial"/>
          <w:sz w:val="22"/>
          <w:szCs w:val="22"/>
        </w:rPr>
        <w:t>Ein</w:t>
      </w:r>
      <w:r w:rsidR="00190194" w:rsidRPr="00E2610A">
        <w:rPr>
          <w:rFonts w:ascii="Arial" w:hAnsi="Arial" w:cs="Arial"/>
          <w:sz w:val="22"/>
          <w:szCs w:val="22"/>
        </w:rPr>
        <w:t xml:space="preserve"> Modul </w:t>
      </w:r>
      <w:r w:rsidRPr="00E2610A">
        <w:rPr>
          <w:rFonts w:ascii="Arial" w:hAnsi="Arial" w:cs="Arial"/>
          <w:sz w:val="22"/>
          <w:szCs w:val="22"/>
        </w:rPr>
        <w:t xml:space="preserve">wartet fertig verpackt auf seinen Transport zur Baustelle (links im Bild). Zeitgleich </w:t>
      </w:r>
      <w:r w:rsidR="00E2610A">
        <w:rPr>
          <w:rFonts w:ascii="Arial" w:hAnsi="Arial" w:cs="Arial"/>
          <w:sz w:val="22"/>
          <w:szCs w:val="22"/>
        </w:rPr>
        <w:t>konnte</w:t>
      </w:r>
      <w:r w:rsidRPr="00E2610A">
        <w:rPr>
          <w:rFonts w:ascii="Arial" w:hAnsi="Arial" w:cs="Arial"/>
          <w:sz w:val="22"/>
          <w:szCs w:val="22"/>
        </w:rPr>
        <w:t xml:space="preserve"> auf der Fertigungsstraße </w:t>
      </w:r>
      <w:r w:rsidR="00E2610A">
        <w:rPr>
          <w:rFonts w:ascii="Arial" w:hAnsi="Arial" w:cs="Arial"/>
          <w:sz w:val="22"/>
          <w:szCs w:val="22"/>
        </w:rPr>
        <w:t xml:space="preserve">an </w:t>
      </w:r>
      <w:r w:rsidRPr="00E2610A">
        <w:rPr>
          <w:rFonts w:ascii="Arial" w:hAnsi="Arial" w:cs="Arial"/>
          <w:sz w:val="22"/>
          <w:szCs w:val="22"/>
        </w:rPr>
        <w:t>bis zu 36 Modulen gearbeitet</w:t>
      </w:r>
      <w:r w:rsidR="00E2610A">
        <w:rPr>
          <w:rFonts w:ascii="Arial" w:hAnsi="Arial" w:cs="Arial"/>
          <w:sz w:val="22"/>
          <w:szCs w:val="22"/>
        </w:rPr>
        <w:t xml:space="preserve"> werden</w:t>
      </w:r>
      <w:r w:rsidRPr="00E2610A">
        <w:rPr>
          <w:rFonts w:ascii="Arial" w:hAnsi="Arial" w:cs="Arial"/>
          <w:sz w:val="22"/>
          <w:szCs w:val="22"/>
        </w:rPr>
        <w:t>. Bis zu zehn pro Tag verließen das Werk in Richtung der etwa 13 km entfernten Baustelle.</w:t>
      </w:r>
    </w:p>
    <w:p w14:paraId="0A9A1133" w14:textId="77777777" w:rsidR="00190194" w:rsidRPr="009C2EB4" w:rsidRDefault="00190194" w:rsidP="00ED4627">
      <w:pPr>
        <w:widowControl w:val="0"/>
        <w:spacing w:line="360" w:lineRule="auto"/>
        <w:jc w:val="both"/>
      </w:pPr>
    </w:p>
    <w:p w14:paraId="539276B1" w14:textId="77777777" w:rsidR="00190194" w:rsidRDefault="00190194" w:rsidP="00ED4627">
      <w:pPr>
        <w:widowControl w:val="0"/>
        <w:spacing w:line="360" w:lineRule="auto"/>
        <w:jc w:val="both"/>
      </w:pPr>
    </w:p>
    <w:p w14:paraId="1A46B68C" w14:textId="2E53D178" w:rsidR="00190194" w:rsidRPr="00ED4627" w:rsidRDefault="00190194" w:rsidP="00ED4627">
      <w:pPr>
        <w:widowControl w:val="0"/>
        <w:spacing w:line="360" w:lineRule="auto"/>
        <w:jc w:val="both"/>
      </w:pPr>
      <w:r>
        <w:rPr>
          <w:noProof/>
        </w:rPr>
        <w:lastRenderedPageBreak/>
        <w:drawing>
          <wp:inline distT="0" distB="0" distL="0" distR="0" wp14:anchorId="5897D1A7" wp14:editId="0987801B">
            <wp:extent cx="2160000" cy="3236197"/>
            <wp:effectExtent l="0" t="0" r="0" b="2540"/>
            <wp:docPr id="570699267" name="Grafik 3" descr="Ein Bild, das Kleidung, Workshop, Im Haus,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699267" name="Grafik 3" descr="Ein Bild, das Kleidung, Workshop, Im Haus, Person enthält.&#10;&#10;KI-generierte Inhalte können fehlerhaft sei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0000" cy="3236197"/>
                    </a:xfrm>
                    <a:prstGeom prst="rect">
                      <a:avLst/>
                    </a:prstGeom>
                    <a:noFill/>
                    <a:ln>
                      <a:noFill/>
                    </a:ln>
                  </pic:spPr>
                </pic:pic>
              </a:graphicData>
            </a:graphic>
          </wp:inline>
        </w:drawing>
      </w:r>
    </w:p>
    <w:p w14:paraId="25D5C5E5" w14:textId="6ABFAFA2" w:rsidR="00190194" w:rsidRPr="00E2610A" w:rsidRDefault="003A045E" w:rsidP="00ED4627">
      <w:pPr>
        <w:widowControl w:val="0"/>
        <w:spacing w:line="360" w:lineRule="auto"/>
        <w:jc w:val="both"/>
        <w:rPr>
          <w:rFonts w:ascii="Arial" w:hAnsi="Arial" w:cs="Arial"/>
          <w:sz w:val="22"/>
          <w:szCs w:val="22"/>
        </w:rPr>
      </w:pPr>
      <w:r w:rsidRPr="00E2610A">
        <w:rPr>
          <w:rFonts w:ascii="Arial" w:hAnsi="Arial" w:cs="Arial"/>
          <w:sz w:val="22"/>
          <w:szCs w:val="22"/>
        </w:rPr>
        <w:t xml:space="preserve">Die </w:t>
      </w:r>
      <w:r w:rsidR="00190194" w:rsidRPr="00E2610A">
        <w:rPr>
          <w:rFonts w:ascii="Arial" w:hAnsi="Arial" w:cs="Arial"/>
          <w:sz w:val="22"/>
          <w:szCs w:val="22"/>
        </w:rPr>
        <w:t>Rohrinstallationen</w:t>
      </w:r>
      <w:r w:rsidRPr="00E2610A">
        <w:rPr>
          <w:rFonts w:ascii="Arial" w:hAnsi="Arial" w:cs="Arial"/>
          <w:sz w:val="22"/>
          <w:szCs w:val="22"/>
        </w:rPr>
        <w:t xml:space="preserve"> für Trinkwasser wurden</w:t>
      </w:r>
      <w:r w:rsidR="00190194" w:rsidRPr="00E2610A">
        <w:rPr>
          <w:rFonts w:ascii="Arial" w:hAnsi="Arial" w:cs="Arial"/>
          <w:sz w:val="22"/>
          <w:szCs w:val="22"/>
        </w:rPr>
        <w:t xml:space="preserve"> </w:t>
      </w:r>
      <w:r w:rsidRPr="00E2610A">
        <w:rPr>
          <w:rFonts w:ascii="Arial" w:hAnsi="Arial" w:cs="Arial"/>
          <w:sz w:val="22"/>
          <w:szCs w:val="22"/>
        </w:rPr>
        <w:t>inklusive Dämmung vorgefertigt.</w:t>
      </w:r>
    </w:p>
    <w:p w14:paraId="15159C0A" w14:textId="371104C2" w:rsidR="00190194" w:rsidRDefault="00190194" w:rsidP="00ED4627">
      <w:pPr>
        <w:widowControl w:val="0"/>
        <w:spacing w:line="360" w:lineRule="auto"/>
        <w:jc w:val="both"/>
      </w:pPr>
    </w:p>
    <w:p w14:paraId="7A109C14" w14:textId="77777777" w:rsidR="00ED4627" w:rsidRDefault="00ED4627" w:rsidP="00ED4627">
      <w:pPr>
        <w:widowControl w:val="0"/>
        <w:spacing w:line="360" w:lineRule="auto"/>
        <w:jc w:val="both"/>
      </w:pPr>
    </w:p>
    <w:p w14:paraId="723C77D7" w14:textId="2002EE4F" w:rsidR="00190194" w:rsidRPr="00ED4627" w:rsidRDefault="00190194" w:rsidP="00ED4627">
      <w:pPr>
        <w:widowControl w:val="0"/>
        <w:spacing w:line="360" w:lineRule="auto"/>
        <w:jc w:val="both"/>
      </w:pPr>
      <w:r>
        <w:rPr>
          <w:noProof/>
        </w:rPr>
        <w:drawing>
          <wp:inline distT="0" distB="0" distL="0" distR="0" wp14:anchorId="2E2C3D2A" wp14:editId="4208F9C6">
            <wp:extent cx="3240000" cy="2161902"/>
            <wp:effectExtent l="0" t="0" r="0" b="0"/>
            <wp:docPr id="881011065" name="Grafik 4" descr="Ein Bild, das Kleidung, Person, Blue Collar, Technik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011065" name="Grafik 4" descr="Ein Bild, das Kleidung, Person, Blue Collar, Techniker enthält.&#10;&#10;KI-generierte Inhalte können fehlerhaft sei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2161902"/>
                    </a:xfrm>
                    <a:prstGeom prst="rect">
                      <a:avLst/>
                    </a:prstGeom>
                    <a:noFill/>
                    <a:ln>
                      <a:noFill/>
                    </a:ln>
                  </pic:spPr>
                </pic:pic>
              </a:graphicData>
            </a:graphic>
          </wp:inline>
        </w:drawing>
      </w:r>
    </w:p>
    <w:p w14:paraId="14CE612E" w14:textId="73EDF24F" w:rsidR="00190194" w:rsidRPr="00E2610A" w:rsidRDefault="003A045E" w:rsidP="00ED4627">
      <w:pPr>
        <w:widowControl w:val="0"/>
        <w:spacing w:line="360" w:lineRule="auto"/>
        <w:jc w:val="both"/>
        <w:rPr>
          <w:rFonts w:ascii="Arial" w:hAnsi="Arial" w:cs="Arial"/>
          <w:sz w:val="22"/>
          <w:szCs w:val="22"/>
        </w:rPr>
      </w:pPr>
      <w:r w:rsidRPr="00E2610A">
        <w:rPr>
          <w:rFonts w:ascii="Arial" w:hAnsi="Arial" w:cs="Arial"/>
          <w:sz w:val="22"/>
          <w:szCs w:val="22"/>
        </w:rPr>
        <w:t>Warmgehende Leitungen wurden mit der</w:t>
      </w:r>
      <w:r w:rsidR="00190194" w:rsidRPr="00E2610A">
        <w:rPr>
          <w:rFonts w:ascii="Arial" w:hAnsi="Arial" w:cs="Arial"/>
          <w:sz w:val="22"/>
          <w:szCs w:val="22"/>
        </w:rPr>
        <w:t xml:space="preserve"> </w:t>
      </w:r>
      <w:r w:rsidRPr="00E2610A">
        <w:rPr>
          <w:rFonts w:ascii="Arial" w:hAnsi="Arial" w:cs="Arial"/>
          <w:sz w:val="22"/>
          <w:szCs w:val="22"/>
        </w:rPr>
        <w:t>„</w:t>
      </w:r>
      <w:r w:rsidR="00190194" w:rsidRPr="00E2610A">
        <w:rPr>
          <w:rFonts w:ascii="Arial" w:hAnsi="Arial" w:cs="Arial"/>
          <w:sz w:val="22"/>
          <w:szCs w:val="22"/>
        </w:rPr>
        <w:t>ROCKWOOL 800</w:t>
      </w:r>
      <w:r w:rsidRPr="00E2610A">
        <w:rPr>
          <w:rFonts w:ascii="Arial" w:hAnsi="Arial" w:cs="Arial"/>
          <w:sz w:val="22"/>
          <w:szCs w:val="22"/>
        </w:rPr>
        <w:t>“ Rohrschale gedämmt. Sie wird einfach auf die Leitung gestülpt, die Überlappung der Kaschierung verklebt.</w:t>
      </w:r>
      <w:r w:rsidR="00190194" w:rsidRPr="00E2610A">
        <w:rPr>
          <w:rFonts w:ascii="Arial" w:hAnsi="Arial" w:cs="Arial"/>
          <w:sz w:val="22"/>
          <w:szCs w:val="22"/>
        </w:rPr>
        <w:t xml:space="preserve"> </w:t>
      </w:r>
    </w:p>
    <w:p w14:paraId="4C72CEBE" w14:textId="77777777" w:rsidR="00190194" w:rsidRDefault="00190194" w:rsidP="00ED4627">
      <w:pPr>
        <w:widowControl w:val="0"/>
        <w:spacing w:line="360" w:lineRule="auto"/>
        <w:jc w:val="both"/>
      </w:pPr>
    </w:p>
    <w:p w14:paraId="6B722F3B" w14:textId="77777777" w:rsidR="00190194" w:rsidRPr="009C2EB4" w:rsidRDefault="00190194" w:rsidP="00ED4627">
      <w:pPr>
        <w:widowControl w:val="0"/>
        <w:spacing w:line="360" w:lineRule="auto"/>
        <w:jc w:val="both"/>
      </w:pPr>
    </w:p>
    <w:p w14:paraId="65E5F42C" w14:textId="22CA8637" w:rsidR="00190194" w:rsidRPr="00ED4627" w:rsidRDefault="00190194" w:rsidP="00ED4627">
      <w:pPr>
        <w:widowControl w:val="0"/>
        <w:spacing w:line="360" w:lineRule="auto"/>
        <w:jc w:val="both"/>
      </w:pPr>
      <w:r>
        <w:rPr>
          <w:noProof/>
        </w:rPr>
        <w:lastRenderedPageBreak/>
        <w:drawing>
          <wp:inline distT="0" distB="0" distL="0" distR="0" wp14:anchorId="30657F03" wp14:editId="03571EB0">
            <wp:extent cx="3240000" cy="2161902"/>
            <wp:effectExtent l="0" t="0" r="0" b="0"/>
            <wp:docPr id="86251905" name="Grafik 5" descr="Ein Bild, das Im Haus, Werkzeug, Stahl,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51905" name="Grafik 5" descr="Ein Bild, das Im Haus, Werkzeug, Stahl, Bautechnik enthält.&#10;&#10;KI-generierte Inhalte können fehlerhaft sei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0000" cy="2161902"/>
                    </a:xfrm>
                    <a:prstGeom prst="rect">
                      <a:avLst/>
                    </a:prstGeom>
                    <a:noFill/>
                    <a:ln>
                      <a:noFill/>
                    </a:ln>
                  </pic:spPr>
                </pic:pic>
              </a:graphicData>
            </a:graphic>
          </wp:inline>
        </w:drawing>
      </w:r>
    </w:p>
    <w:p w14:paraId="41D53106" w14:textId="0C8D2C62" w:rsidR="00190194" w:rsidRPr="00E2610A" w:rsidRDefault="003A045E" w:rsidP="00ED4627">
      <w:pPr>
        <w:widowControl w:val="0"/>
        <w:spacing w:line="360" w:lineRule="auto"/>
        <w:jc w:val="both"/>
        <w:rPr>
          <w:rFonts w:ascii="Arial" w:hAnsi="Arial" w:cs="Arial"/>
          <w:sz w:val="22"/>
          <w:szCs w:val="22"/>
        </w:rPr>
      </w:pPr>
      <w:r w:rsidRPr="00E2610A">
        <w:rPr>
          <w:rFonts w:ascii="Arial" w:hAnsi="Arial" w:cs="Arial"/>
          <w:sz w:val="22"/>
          <w:szCs w:val="22"/>
        </w:rPr>
        <w:t xml:space="preserve">Auch die Steig- und Fallstränge wurden im Werk vormontiert. </w:t>
      </w:r>
      <w:r w:rsidR="0011728C" w:rsidRPr="00E2610A">
        <w:rPr>
          <w:rFonts w:ascii="Arial" w:hAnsi="Arial" w:cs="Arial"/>
          <w:sz w:val="22"/>
          <w:szCs w:val="22"/>
        </w:rPr>
        <w:t>Alle Deckendurchdringungen sind gemäß Außendurchmesser der „</w:t>
      </w:r>
      <w:proofErr w:type="spellStart"/>
      <w:r w:rsidR="0011728C" w:rsidRPr="00E2610A">
        <w:rPr>
          <w:rFonts w:ascii="Arial" w:hAnsi="Arial" w:cs="Arial"/>
          <w:sz w:val="22"/>
          <w:szCs w:val="22"/>
        </w:rPr>
        <w:t>Conlit</w:t>
      </w:r>
      <w:proofErr w:type="spellEnd"/>
      <w:r w:rsidR="0011728C" w:rsidRPr="00E2610A">
        <w:rPr>
          <w:rFonts w:ascii="Arial" w:hAnsi="Arial" w:cs="Arial"/>
          <w:sz w:val="22"/>
          <w:szCs w:val="22"/>
        </w:rPr>
        <w:t xml:space="preserve"> 150 U“ </w:t>
      </w:r>
      <w:r w:rsidR="0009756A">
        <w:rPr>
          <w:rFonts w:ascii="Arial" w:hAnsi="Arial" w:cs="Arial"/>
          <w:sz w:val="22"/>
          <w:szCs w:val="22"/>
        </w:rPr>
        <w:t>Brandschutzschale</w:t>
      </w:r>
      <w:r w:rsidR="0009756A" w:rsidRPr="00E2610A">
        <w:rPr>
          <w:rFonts w:ascii="Arial" w:hAnsi="Arial" w:cs="Arial"/>
          <w:sz w:val="22"/>
          <w:szCs w:val="22"/>
        </w:rPr>
        <w:t xml:space="preserve"> </w:t>
      </w:r>
      <w:r w:rsidR="0011728C" w:rsidRPr="00E2610A">
        <w:rPr>
          <w:rFonts w:ascii="Arial" w:hAnsi="Arial" w:cs="Arial"/>
          <w:sz w:val="22"/>
          <w:szCs w:val="22"/>
        </w:rPr>
        <w:t>vorgebohrt, erste Teilstücke der Rohrleitungen bereits montiert.</w:t>
      </w:r>
      <w:r w:rsidRPr="00E2610A">
        <w:rPr>
          <w:rFonts w:ascii="Arial" w:hAnsi="Arial" w:cs="Arial"/>
          <w:sz w:val="22"/>
          <w:szCs w:val="22"/>
        </w:rPr>
        <w:t xml:space="preserve"> Es folgt der Einbau der Abschottung und Rohrdämmung.</w:t>
      </w:r>
    </w:p>
    <w:p w14:paraId="2AC68261" w14:textId="77777777" w:rsidR="00190194" w:rsidRPr="009C2EB4" w:rsidRDefault="00190194" w:rsidP="00ED4627">
      <w:pPr>
        <w:widowControl w:val="0"/>
        <w:spacing w:line="360" w:lineRule="auto"/>
        <w:jc w:val="both"/>
      </w:pPr>
    </w:p>
    <w:p w14:paraId="351CA067" w14:textId="4E8BAE71" w:rsidR="00E2610A" w:rsidRDefault="00E2610A" w:rsidP="00ED4627">
      <w:pPr>
        <w:widowControl w:val="0"/>
        <w:spacing w:line="360" w:lineRule="auto"/>
        <w:jc w:val="both"/>
      </w:pPr>
    </w:p>
    <w:p w14:paraId="26823A54" w14:textId="00DF75BD" w:rsidR="00190194" w:rsidRPr="00ED4627" w:rsidRDefault="00190194" w:rsidP="00ED4627">
      <w:pPr>
        <w:widowControl w:val="0"/>
        <w:spacing w:line="360" w:lineRule="auto"/>
        <w:jc w:val="both"/>
      </w:pPr>
      <w:r>
        <w:rPr>
          <w:noProof/>
        </w:rPr>
        <w:drawing>
          <wp:inline distT="0" distB="0" distL="0" distR="0" wp14:anchorId="1622E1C2" wp14:editId="0911EB3C">
            <wp:extent cx="2146877" cy="3216536"/>
            <wp:effectExtent l="0" t="0" r="0" b="0"/>
            <wp:docPr id="1086301373" name="Grafik 6" descr="Ein Bild, das Wand, Werkzeug,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301373" name="Grafik 6" descr="Ein Bild, das Wand, Werkzeug, Im Haus enthält.&#10;&#10;KI-generierte Inhalte können fehlerhaft sei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8423" cy="3233835"/>
                    </a:xfrm>
                    <a:prstGeom prst="rect">
                      <a:avLst/>
                    </a:prstGeom>
                    <a:noFill/>
                    <a:ln>
                      <a:noFill/>
                    </a:ln>
                  </pic:spPr>
                </pic:pic>
              </a:graphicData>
            </a:graphic>
          </wp:inline>
        </w:drawing>
      </w:r>
      <w:r>
        <w:t xml:space="preserve">  </w:t>
      </w:r>
      <w:r w:rsidR="00E2610A">
        <w:rPr>
          <w:noProof/>
        </w:rPr>
        <w:drawing>
          <wp:inline distT="0" distB="0" distL="0" distR="0" wp14:anchorId="1CF2FE92" wp14:editId="2D8D6876">
            <wp:extent cx="2143156" cy="3210961"/>
            <wp:effectExtent l="0" t="0" r="3175" b="2540"/>
            <wp:docPr id="885768217" name="Grafik 7" descr="Ein Bild, das Holz, Planke, hölzern, Holzarbeit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68217" name="Grafik 7" descr="Ein Bild, das Holz, Planke, hölzern, Holzarbeiten enthält.&#10;&#10;KI-generierte Inhalte können fehlerhaft sei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76487" cy="3260899"/>
                    </a:xfrm>
                    <a:prstGeom prst="rect">
                      <a:avLst/>
                    </a:prstGeom>
                    <a:noFill/>
                    <a:ln>
                      <a:noFill/>
                    </a:ln>
                  </pic:spPr>
                </pic:pic>
              </a:graphicData>
            </a:graphic>
          </wp:inline>
        </w:drawing>
      </w:r>
    </w:p>
    <w:p w14:paraId="5D12FC62" w14:textId="16B8DA7A" w:rsidR="00190194" w:rsidRPr="00E2610A" w:rsidRDefault="00FD05BE" w:rsidP="00ED4627">
      <w:pPr>
        <w:widowControl w:val="0"/>
        <w:spacing w:line="360" w:lineRule="auto"/>
        <w:jc w:val="both"/>
        <w:rPr>
          <w:rFonts w:ascii="Arial" w:hAnsi="Arial" w:cs="Arial"/>
          <w:sz w:val="22"/>
          <w:szCs w:val="22"/>
        </w:rPr>
      </w:pPr>
      <w:r w:rsidRPr="00E2610A">
        <w:rPr>
          <w:rFonts w:ascii="Arial" w:hAnsi="Arial" w:cs="Arial"/>
          <w:sz w:val="22"/>
          <w:szCs w:val="22"/>
        </w:rPr>
        <w:t>Durch die</w:t>
      </w:r>
      <w:r w:rsidR="003A045E" w:rsidRPr="00E2610A">
        <w:rPr>
          <w:rFonts w:ascii="Arial" w:hAnsi="Arial" w:cs="Arial"/>
          <w:sz w:val="22"/>
          <w:szCs w:val="22"/>
        </w:rPr>
        <w:t xml:space="preserve"> Abschottung mit</w:t>
      </w:r>
      <w:r w:rsidR="00190194" w:rsidRPr="00E2610A">
        <w:rPr>
          <w:rFonts w:ascii="Arial" w:hAnsi="Arial" w:cs="Arial"/>
          <w:sz w:val="22"/>
          <w:szCs w:val="22"/>
        </w:rPr>
        <w:t xml:space="preserve"> </w:t>
      </w:r>
      <w:r w:rsidR="003A045E" w:rsidRPr="00E2610A">
        <w:rPr>
          <w:rFonts w:ascii="Arial" w:hAnsi="Arial" w:cs="Arial"/>
          <w:sz w:val="22"/>
          <w:szCs w:val="22"/>
        </w:rPr>
        <w:t>„</w:t>
      </w:r>
      <w:proofErr w:type="spellStart"/>
      <w:r w:rsidR="00190194" w:rsidRPr="00E2610A">
        <w:rPr>
          <w:rFonts w:ascii="Arial" w:hAnsi="Arial" w:cs="Arial"/>
          <w:sz w:val="22"/>
          <w:szCs w:val="22"/>
        </w:rPr>
        <w:t>Conlit</w:t>
      </w:r>
      <w:proofErr w:type="spellEnd"/>
      <w:r w:rsidR="00190194" w:rsidRPr="00E2610A">
        <w:rPr>
          <w:rFonts w:ascii="Arial" w:hAnsi="Arial" w:cs="Arial"/>
          <w:sz w:val="22"/>
          <w:szCs w:val="22"/>
        </w:rPr>
        <w:t xml:space="preserve"> 150 U</w:t>
      </w:r>
      <w:r w:rsidR="003A045E" w:rsidRPr="00E2610A">
        <w:rPr>
          <w:rFonts w:ascii="Arial" w:hAnsi="Arial" w:cs="Arial"/>
          <w:sz w:val="22"/>
          <w:szCs w:val="22"/>
        </w:rPr>
        <w:t>“</w:t>
      </w:r>
      <w:r w:rsidR="00190194" w:rsidRPr="00E2610A">
        <w:rPr>
          <w:rFonts w:ascii="Arial" w:hAnsi="Arial" w:cs="Arial"/>
          <w:sz w:val="22"/>
          <w:szCs w:val="22"/>
        </w:rPr>
        <w:t xml:space="preserve"> </w:t>
      </w:r>
      <w:r w:rsidR="00E2610A">
        <w:rPr>
          <w:rFonts w:ascii="Arial" w:hAnsi="Arial" w:cs="Arial"/>
          <w:sz w:val="22"/>
          <w:szCs w:val="22"/>
        </w:rPr>
        <w:t>in</w:t>
      </w:r>
      <w:r w:rsidR="00D203E7" w:rsidRPr="00E2610A">
        <w:rPr>
          <w:rFonts w:ascii="Arial" w:hAnsi="Arial" w:cs="Arial"/>
          <w:sz w:val="22"/>
          <w:szCs w:val="22"/>
        </w:rPr>
        <w:t xml:space="preserve"> eine</w:t>
      </w:r>
      <w:r w:rsidR="00E2610A">
        <w:rPr>
          <w:rFonts w:ascii="Arial" w:hAnsi="Arial" w:cs="Arial"/>
          <w:sz w:val="22"/>
          <w:szCs w:val="22"/>
        </w:rPr>
        <w:t>r</w:t>
      </w:r>
      <w:r w:rsidRPr="00E2610A">
        <w:rPr>
          <w:rFonts w:ascii="Arial" w:hAnsi="Arial" w:cs="Arial"/>
          <w:sz w:val="22"/>
          <w:szCs w:val="22"/>
        </w:rPr>
        <w:t xml:space="preserve"> 120 mm dicke</w:t>
      </w:r>
      <w:r w:rsidR="00E2610A">
        <w:rPr>
          <w:rFonts w:ascii="Arial" w:hAnsi="Arial" w:cs="Arial"/>
          <w:sz w:val="22"/>
          <w:szCs w:val="22"/>
        </w:rPr>
        <w:t>n</w:t>
      </w:r>
      <w:r w:rsidR="00190194" w:rsidRPr="00E2610A">
        <w:rPr>
          <w:rFonts w:ascii="Arial" w:hAnsi="Arial" w:cs="Arial"/>
          <w:sz w:val="22"/>
          <w:szCs w:val="22"/>
        </w:rPr>
        <w:t xml:space="preserve"> CLT</w:t>
      </w:r>
      <w:r w:rsidRPr="00E2610A">
        <w:rPr>
          <w:rFonts w:ascii="Arial" w:hAnsi="Arial" w:cs="Arial"/>
          <w:sz w:val="22"/>
          <w:szCs w:val="22"/>
        </w:rPr>
        <w:t>-</w:t>
      </w:r>
      <w:r w:rsidR="00190194" w:rsidRPr="00E2610A">
        <w:rPr>
          <w:rFonts w:ascii="Arial" w:hAnsi="Arial" w:cs="Arial"/>
          <w:sz w:val="22"/>
          <w:szCs w:val="22"/>
        </w:rPr>
        <w:t>Decke</w:t>
      </w:r>
      <w:r w:rsidRPr="00E2610A">
        <w:rPr>
          <w:rFonts w:ascii="Arial" w:hAnsi="Arial" w:cs="Arial"/>
          <w:sz w:val="22"/>
          <w:szCs w:val="22"/>
        </w:rPr>
        <w:t xml:space="preserve"> wird </w:t>
      </w:r>
      <w:r w:rsidR="00B602FE">
        <w:rPr>
          <w:rFonts w:ascii="Arial" w:hAnsi="Arial" w:cs="Arial"/>
          <w:sz w:val="22"/>
          <w:szCs w:val="22"/>
        </w:rPr>
        <w:t>R</w:t>
      </w:r>
      <w:r w:rsidR="00D733BD">
        <w:rPr>
          <w:rFonts w:ascii="Arial" w:hAnsi="Arial" w:cs="Arial"/>
          <w:sz w:val="22"/>
          <w:szCs w:val="22"/>
        </w:rPr>
        <w:t xml:space="preserve"> </w:t>
      </w:r>
      <w:r w:rsidRPr="00E2610A">
        <w:rPr>
          <w:rFonts w:ascii="Arial" w:hAnsi="Arial" w:cs="Arial"/>
          <w:sz w:val="22"/>
          <w:szCs w:val="22"/>
        </w:rPr>
        <w:t xml:space="preserve">90 erreicht. </w:t>
      </w:r>
      <w:r w:rsidR="0011728C" w:rsidRPr="00E2610A">
        <w:rPr>
          <w:rFonts w:ascii="Arial" w:hAnsi="Arial" w:cs="Arial"/>
          <w:sz w:val="22"/>
          <w:szCs w:val="22"/>
        </w:rPr>
        <w:t>Heizungsrohre, Frischwasser- und Abwasserleitungen sowie Lüftungsrohre sind vorgerüstet</w:t>
      </w:r>
      <w:r w:rsidRPr="00E2610A">
        <w:rPr>
          <w:rFonts w:ascii="Arial" w:hAnsi="Arial" w:cs="Arial"/>
          <w:sz w:val="22"/>
          <w:szCs w:val="22"/>
        </w:rPr>
        <w:t>, das Strang-Modul ist bereit für die Endmontage auf der Baustelle.</w:t>
      </w:r>
    </w:p>
    <w:p w14:paraId="3CD2C8A0" w14:textId="4673D8E0" w:rsidR="00190194" w:rsidRPr="00ED4627" w:rsidRDefault="00190194" w:rsidP="00ED4627">
      <w:pPr>
        <w:widowControl w:val="0"/>
        <w:spacing w:line="360" w:lineRule="auto"/>
        <w:jc w:val="both"/>
      </w:pPr>
      <w:r>
        <w:rPr>
          <w:noProof/>
        </w:rPr>
        <w:lastRenderedPageBreak/>
        <w:drawing>
          <wp:inline distT="0" distB="0" distL="0" distR="0" wp14:anchorId="5782B9D0" wp14:editId="310B3179">
            <wp:extent cx="3240000" cy="2161902"/>
            <wp:effectExtent l="0" t="0" r="0" b="0"/>
            <wp:docPr id="495241081" name="Grafik 8" descr="Ein Bild, das Feuerlöscher,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241081" name="Grafik 8" descr="Ein Bild, das Feuerlöscher, Im Haus enthält.&#10;&#10;KI-generierte Inhalte können fehlerhaft sei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40000" cy="2161902"/>
                    </a:xfrm>
                    <a:prstGeom prst="rect">
                      <a:avLst/>
                    </a:prstGeom>
                    <a:noFill/>
                    <a:ln>
                      <a:noFill/>
                    </a:ln>
                  </pic:spPr>
                </pic:pic>
              </a:graphicData>
            </a:graphic>
          </wp:inline>
        </w:drawing>
      </w:r>
    </w:p>
    <w:p w14:paraId="4C9754C7" w14:textId="6F109C87" w:rsidR="00FD05BE" w:rsidRPr="00E2610A" w:rsidRDefault="00FD05BE" w:rsidP="00ED4627">
      <w:pPr>
        <w:widowControl w:val="0"/>
        <w:spacing w:line="360" w:lineRule="auto"/>
        <w:jc w:val="both"/>
        <w:rPr>
          <w:rFonts w:ascii="Arial" w:hAnsi="Arial" w:cs="Arial"/>
          <w:sz w:val="22"/>
          <w:szCs w:val="22"/>
        </w:rPr>
      </w:pPr>
      <w:r w:rsidRPr="00E2610A">
        <w:rPr>
          <w:rFonts w:ascii="Arial" w:hAnsi="Arial" w:cs="Arial"/>
          <w:sz w:val="22"/>
          <w:szCs w:val="22"/>
        </w:rPr>
        <w:t xml:space="preserve">Gemäß </w:t>
      </w:r>
      <w:r w:rsidR="00A11F1A">
        <w:rPr>
          <w:rFonts w:ascii="Arial" w:hAnsi="Arial" w:cs="Arial"/>
          <w:sz w:val="22"/>
          <w:szCs w:val="22"/>
        </w:rPr>
        <w:t>abP</w:t>
      </w:r>
      <w:r w:rsidR="00A11F1A" w:rsidRPr="00E2610A">
        <w:rPr>
          <w:rFonts w:ascii="Arial" w:hAnsi="Arial" w:cs="Arial"/>
          <w:sz w:val="22"/>
          <w:szCs w:val="22"/>
        </w:rPr>
        <w:t xml:space="preserve"> </w:t>
      </w:r>
      <w:r w:rsidRPr="00E2610A">
        <w:rPr>
          <w:rFonts w:ascii="Arial" w:hAnsi="Arial" w:cs="Arial"/>
          <w:sz w:val="22"/>
          <w:szCs w:val="22"/>
        </w:rPr>
        <w:t xml:space="preserve">wurde das vorgeschriebene Kennzeichnungsschild mit Informationen zur Brandabschottung </w:t>
      </w:r>
      <w:r w:rsidR="00D203E7" w:rsidRPr="00E2610A">
        <w:rPr>
          <w:rFonts w:ascii="Arial" w:hAnsi="Arial" w:cs="Arial"/>
          <w:sz w:val="22"/>
          <w:szCs w:val="22"/>
        </w:rPr>
        <w:t>mit „</w:t>
      </w:r>
      <w:proofErr w:type="spellStart"/>
      <w:r w:rsidR="00D203E7" w:rsidRPr="00E2610A">
        <w:rPr>
          <w:rFonts w:ascii="Arial" w:hAnsi="Arial" w:cs="Arial"/>
          <w:sz w:val="22"/>
          <w:szCs w:val="22"/>
        </w:rPr>
        <w:t>Conlit</w:t>
      </w:r>
      <w:proofErr w:type="spellEnd"/>
      <w:r w:rsidR="00D203E7" w:rsidRPr="00E2610A">
        <w:rPr>
          <w:rFonts w:ascii="Arial" w:hAnsi="Arial" w:cs="Arial"/>
          <w:sz w:val="22"/>
          <w:szCs w:val="22"/>
        </w:rPr>
        <w:t xml:space="preserve"> U 150“ </w:t>
      </w:r>
      <w:r w:rsidRPr="00E2610A">
        <w:rPr>
          <w:rFonts w:ascii="Arial" w:hAnsi="Arial" w:cs="Arial"/>
          <w:sz w:val="22"/>
          <w:szCs w:val="22"/>
        </w:rPr>
        <w:t>neben den Rohrdurchführungen aufgebracht.</w:t>
      </w:r>
    </w:p>
    <w:p w14:paraId="7F22261A" w14:textId="77777777" w:rsidR="00190194" w:rsidRDefault="00190194" w:rsidP="00ED4627">
      <w:pPr>
        <w:widowControl w:val="0"/>
        <w:spacing w:line="360" w:lineRule="auto"/>
        <w:jc w:val="both"/>
      </w:pPr>
    </w:p>
    <w:p w14:paraId="5C1C9DFE" w14:textId="77777777" w:rsidR="00190194" w:rsidRDefault="00190194" w:rsidP="00ED4627">
      <w:pPr>
        <w:widowControl w:val="0"/>
        <w:spacing w:line="360" w:lineRule="auto"/>
        <w:jc w:val="both"/>
      </w:pPr>
    </w:p>
    <w:p w14:paraId="669618F9" w14:textId="0AA9311E" w:rsidR="00E2610A" w:rsidRDefault="00190194" w:rsidP="00ED4627">
      <w:pPr>
        <w:widowControl w:val="0"/>
        <w:spacing w:line="360" w:lineRule="auto"/>
        <w:jc w:val="both"/>
      </w:pPr>
      <w:r>
        <w:rPr>
          <w:noProof/>
        </w:rPr>
        <w:drawing>
          <wp:inline distT="0" distB="0" distL="0" distR="0" wp14:anchorId="42F08901" wp14:editId="1D9B4E0C">
            <wp:extent cx="2160000" cy="3236195"/>
            <wp:effectExtent l="0" t="0" r="0" b="2540"/>
            <wp:docPr id="1871068211" name="Grafik 9" descr="Ein Bild, das Wand, Im Haus, Badezimmer, Kach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68211" name="Grafik 9" descr="Ein Bild, das Wand, Im Haus, Badezimmer, Kachel enthält.&#10;&#10;KI-generierte Inhalte können fehlerhaft sei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60000" cy="3236195"/>
                    </a:xfrm>
                    <a:prstGeom prst="rect">
                      <a:avLst/>
                    </a:prstGeom>
                    <a:noFill/>
                    <a:ln>
                      <a:noFill/>
                    </a:ln>
                  </pic:spPr>
                </pic:pic>
              </a:graphicData>
            </a:graphic>
          </wp:inline>
        </w:drawing>
      </w:r>
      <w:r>
        <w:t xml:space="preserve">  </w:t>
      </w:r>
      <w:r>
        <w:rPr>
          <w:noProof/>
        </w:rPr>
        <w:drawing>
          <wp:inline distT="0" distB="0" distL="0" distR="0" wp14:anchorId="358F476E" wp14:editId="3B3C12C7">
            <wp:extent cx="2160000" cy="3236196"/>
            <wp:effectExtent l="0" t="0" r="0" b="2540"/>
            <wp:docPr id="2085402839" name="Grafik 11" descr="Ein Bild, das Wand, Im Haus, Decke, Kompositmateria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02839" name="Grafik 11" descr="Ein Bild, das Wand, Im Haus, Decke, Kompositmaterial enthält.&#10;&#10;KI-generierte Inhalte können fehlerhaft sei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60000" cy="3236196"/>
                    </a:xfrm>
                    <a:prstGeom prst="rect">
                      <a:avLst/>
                    </a:prstGeom>
                    <a:noFill/>
                    <a:ln>
                      <a:noFill/>
                    </a:ln>
                  </pic:spPr>
                </pic:pic>
              </a:graphicData>
            </a:graphic>
          </wp:inline>
        </w:drawing>
      </w:r>
    </w:p>
    <w:p w14:paraId="02E25A05" w14:textId="34B647EA" w:rsidR="00FD05BE" w:rsidRDefault="00FD05BE" w:rsidP="00ED4627">
      <w:pPr>
        <w:widowControl w:val="0"/>
        <w:spacing w:line="360" w:lineRule="auto"/>
        <w:jc w:val="both"/>
        <w:rPr>
          <w:rFonts w:ascii="Arial" w:hAnsi="Arial" w:cs="Arial"/>
          <w:sz w:val="22"/>
          <w:szCs w:val="22"/>
        </w:rPr>
      </w:pPr>
      <w:r w:rsidRPr="00FD05BE">
        <w:rPr>
          <w:rFonts w:ascii="Arial" w:hAnsi="Arial" w:cs="Arial"/>
          <w:sz w:val="22"/>
          <w:szCs w:val="22"/>
        </w:rPr>
        <w:t>Alle Ver- und Entsorgungsleitungen für das Apartmentmodul und seine Nasszelle sind montiert und gedämmt.</w:t>
      </w:r>
    </w:p>
    <w:p w14:paraId="35D2E49B" w14:textId="77777777" w:rsidR="00E2610A" w:rsidRPr="00FD05BE" w:rsidRDefault="00E2610A" w:rsidP="00ED4627">
      <w:pPr>
        <w:widowControl w:val="0"/>
        <w:spacing w:line="360" w:lineRule="auto"/>
        <w:jc w:val="both"/>
        <w:rPr>
          <w:rFonts w:ascii="Arial" w:hAnsi="Arial" w:cs="Arial"/>
          <w:sz w:val="22"/>
          <w:szCs w:val="22"/>
        </w:rPr>
      </w:pPr>
    </w:p>
    <w:p w14:paraId="3D3EA5B9" w14:textId="352D6CA2" w:rsidR="00190194" w:rsidRPr="00ED4627" w:rsidRDefault="00190194" w:rsidP="00ED4627">
      <w:pPr>
        <w:widowControl w:val="0"/>
        <w:spacing w:line="360" w:lineRule="auto"/>
        <w:jc w:val="both"/>
      </w:pPr>
      <w:r>
        <w:rPr>
          <w:noProof/>
        </w:rPr>
        <w:lastRenderedPageBreak/>
        <w:drawing>
          <wp:inline distT="0" distB="0" distL="0" distR="0" wp14:anchorId="1A530D11" wp14:editId="16D2DCAF">
            <wp:extent cx="3240000" cy="2161902"/>
            <wp:effectExtent l="0" t="0" r="0" b="0"/>
            <wp:docPr id="1348370205" name="Grafik 10" descr="Ein Bild, das Wand, Im Haus, Feuerlöscher, Put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370205" name="Grafik 10" descr="Ein Bild, das Wand, Im Haus, Feuerlöscher, Putz enthält.&#10;&#10;KI-generierte Inhalte können fehlerhaft sei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40000" cy="2161902"/>
                    </a:xfrm>
                    <a:prstGeom prst="rect">
                      <a:avLst/>
                    </a:prstGeom>
                    <a:noFill/>
                    <a:ln>
                      <a:noFill/>
                    </a:ln>
                  </pic:spPr>
                </pic:pic>
              </a:graphicData>
            </a:graphic>
          </wp:inline>
        </w:drawing>
      </w:r>
    </w:p>
    <w:p w14:paraId="7008ED3E" w14:textId="2D807907" w:rsidR="00190194" w:rsidRDefault="00C8398C" w:rsidP="00ED4627">
      <w:pPr>
        <w:widowControl w:val="0"/>
        <w:spacing w:line="360" w:lineRule="auto"/>
        <w:jc w:val="both"/>
        <w:rPr>
          <w:rFonts w:ascii="Arial" w:hAnsi="Arial" w:cs="Arial"/>
          <w:sz w:val="22"/>
          <w:szCs w:val="22"/>
        </w:rPr>
      </w:pPr>
      <w:r w:rsidRPr="00993AE5">
        <w:rPr>
          <w:rFonts w:ascii="Arial" w:hAnsi="Arial" w:cs="Arial"/>
          <w:sz w:val="22"/>
          <w:szCs w:val="22"/>
        </w:rPr>
        <w:t>Ver- und Entsorgungsleitungen wurden in jeder Wohneinheit in der Vorwandinstallations</w:t>
      </w:r>
      <w:r w:rsidR="00993AE5" w:rsidRPr="00993AE5">
        <w:rPr>
          <w:rFonts w:ascii="Arial" w:hAnsi="Arial" w:cs="Arial"/>
          <w:sz w:val="22"/>
          <w:szCs w:val="22"/>
        </w:rPr>
        <w:t>e</w:t>
      </w:r>
      <w:r w:rsidRPr="00993AE5">
        <w:rPr>
          <w:rFonts w:ascii="Arial" w:hAnsi="Arial" w:cs="Arial"/>
          <w:sz w:val="22"/>
          <w:szCs w:val="22"/>
        </w:rPr>
        <w:t>bene und im Fußbodenaufbau eingebaut.</w:t>
      </w:r>
    </w:p>
    <w:p w14:paraId="55A1DCCD" w14:textId="77777777" w:rsidR="00ED4627" w:rsidRPr="00993AE5" w:rsidRDefault="00ED4627" w:rsidP="00ED4627">
      <w:pPr>
        <w:widowControl w:val="0"/>
        <w:spacing w:line="360" w:lineRule="auto"/>
        <w:jc w:val="both"/>
        <w:rPr>
          <w:rFonts w:ascii="Arial" w:hAnsi="Arial" w:cs="Arial"/>
          <w:sz w:val="22"/>
          <w:szCs w:val="22"/>
        </w:rPr>
      </w:pPr>
    </w:p>
    <w:p w14:paraId="21826441" w14:textId="77777777" w:rsidR="00190194" w:rsidRPr="009C2EB4" w:rsidRDefault="00190194" w:rsidP="00ED4627">
      <w:pPr>
        <w:widowControl w:val="0"/>
        <w:spacing w:line="360" w:lineRule="auto"/>
        <w:jc w:val="both"/>
      </w:pPr>
    </w:p>
    <w:p w14:paraId="76881125" w14:textId="596B4CD5" w:rsidR="00190194" w:rsidRPr="00ED4627" w:rsidRDefault="00190194" w:rsidP="00ED4627">
      <w:pPr>
        <w:widowControl w:val="0"/>
        <w:spacing w:line="360" w:lineRule="auto"/>
        <w:jc w:val="both"/>
      </w:pPr>
      <w:r>
        <w:rPr>
          <w:noProof/>
        </w:rPr>
        <w:drawing>
          <wp:inline distT="0" distB="0" distL="0" distR="0" wp14:anchorId="61CC70DB" wp14:editId="4626AB5B">
            <wp:extent cx="2160000" cy="3236197"/>
            <wp:effectExtent l="0" t="0" r="0" b="2540"/>
            <wp:docPr id="358892646" name="Grafik 12" descr="Ein Bild, das Himmel, draußen, Rad,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892646" name="Grafik 12" descr="Ein Bild, das Himmel, draußen, Rad, Transport enthält.&#10;&#10;KI-generierte Inhalte können fehlerhaft sei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60000" cy="3236197"/>
                    </a:xfrm>
                    <a:prstGeom prst="rect">
                      <a:avLst/>
                    </a:prstGeom>
                    <a:noFill/>
                    <a:ln>
                      <a:noFill/>
                    </a:ln>
                  </pic:spPr>
                </pic:pic>
              </a:graphicData>
            </a:graphic>
          </wp:inline>
        </w:drawing>
      </w:r>
      <w:r>
        <w:t xml:space="preserve"> </w:t>
      </w:r>
      <w:r w:rsidR="00E2610A">
        <w:t xml:space="preserve"> </w:t>
      </w:r>
    </w:p>
    <w:p w14:paraId="648D7335" w14:textId="5B00F0BB" w:rsidR="00190194" w:rsidRPr="00E2610A" w:rsidRDefault="00FD05BE" w:rsidP="00ED4627">
      <w:pPr>
        <w:widowControl w:val="0"/>
        <w:spacing w:line="360" w:lineRule="auto"/>
        <w:jc w:val="both"/>
        <w:rPr>
          <w:rFonts w:ascii="Arial" w:hAnsi="Arial" w:cs="Arial"/>
          <w:sz w:val="22"/>
          <w:szCs w:val="22"/>
        </w:rPr>
      </w:pPr>
      <w:r w:rsidRPr="00E2610A">
        <w:rPr>
          <w:rFonts w:ascii="Arial" w:hAnsi="Arial" w:cs="Arial"/>
          <w:sz w:val="22"/>
          <w:szCs w:val="22"/>
        </w:rPr>
        <w:t xml:space="preserve">Ein Tieflader brachte bis zu fünfmal pro Tag zwei Module auf die Baustelle. Sie wurden unmittelbar eingehoben. </w:t>
      </w:r>
    </w:p>
    <w:p w14:paraId="5D454E6B" w14:textId="77777777" w:rsidR="00FD05BE" w:rsidRDefault="00FD05BE" w:rsidP="00ED4627">
      <w:pPr>
        <w:widowControl w:val="0"/>
        <w:spacing w:line="360" w:lineRule="auto"/>
        <w:jc w:val="both"/>
        <w:rPr>
          <w:rFonts w:ascii="Arial" w:hAnsi="Arial" w:cs="Arial"/>
          <w:sz w:val="22"/>
          <w:szCs w:val="22"/>
        </w:rPr>
      </w:pPr>
    </w:p>
    <w:p w14:paraId="43AA3B52" w14:textId="5A867522" w:rsidR="00E2610A" w:rsidRDefault="00E2610A" w:rsidP="00ED4627">
      <w:pPr>
        <w:widowControl w:val="0"/>
        <w:spacing w:line="360" w:lineRule="auto"/>
        <w:jc w:val="both"/>
        <w:rPr>
          <w:rFonts w:ascii="Arial" w:hAnsi="Arial" w:cs="Arial"/>
          <w:sz w:val="22"/>
          <w:szCs w:val="22"/>
        </w:rPr>
      </w:pPr>
      <w:r>
        <w:rPr>
          <w:noProof/>
        </w:rPr>
        <w:lastRenderedPageBreak/>
        <w:drawing>
          <wp:inline distT="0" distB="0" distL="0" distR="0" wp14:anchorId="5015E9B3" wp14:editId="34CF216B">
            <wp:extent cx="2160000" cy="3236198"/>
            <wp:effectExtent l="0" t="0" r="0" b="2540"/>
            <wp:docPr id="1385318985" name="Grafik 13" descr="Ein Bild, das Himmel, Gebäude, Boot,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318985" name="Grafik 13" descr="Ein Bild, das Himmel, Gebäude, Boot, draußen enthält.&#10;&#10;KI-generierte Inhalte können fehlerhaft sei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60000" cy="3236198"/>
                    </a:xfrm>
                    <a:prstGeom prst="rect">
                      <a:avLst/>
                    </a:prstGeom>
                    <a:noFill/>
                    <a:ln>
                      <a:noFill/>
                    </a:ln>
                  </pic:spPr>
                </pic:pic>
              </a:graphicData>
            </a:graphic>
          </wp:inline>
        </w:drawing>
      </w:r>
    </w:p>
    <w:p w14:paraId="0F8A64AF" w14:textId="49339D45" w:rsidR="00E2610A" w:rsidRDefault="00E2610A" w:rsidP="00ED4627">
      <w:pPr>
        <w:widowControl w:val="0"/>
        <w:spacing w:line="360" w:lineRule="auto"/>
        <w:jc w:val="both"/>
        <w:rPr>
          <w:rFonts w:ascii="Arial" w:hAnsi="Arial" w:cs="Arial"/>
          <w:sz w:val="22"/>
          <w:szCs w:val="22"/>
        </w:rPr>
      </w:pPr>
      <w:r w:rsidRPr="00E2610A">
        <w:rPr>
          <w:rFonts w:ascii="Arial" w:hAnsi="Arial" w:cs="Arial"/>
          <w:sz w:val="22"/>
          <w:szCs w:val="22"/>
        </w:rPr>
        <w:t>In der Mitte des Bildes</w:t>
      </w:r>
      <w:r>
        <w:rPr>
          <w:rFonts w:ascii="Arial" w:hAnsi="Arial" w:cs="Arial"/>
          <w:sz w:val="22"/>
          <w:szCs w:val="22"/>
        </w:rPr>
        <w:t xml:space="preserve"> 106</w:t>
      </w:r>
      <w:r w:rsidRPr="00E2610A">
        <w:rPr>
          <w:rFonts w:ascii="Arial" w:hAnsi="Arial" w:cs="Arial"/>
          <w:sz w:val="22"/>
          <w:szCs w:val="22"/>
        </w:rPr>
        <w:t xml:space="preserve"> zu erkennen ist der Flur zwischen den Apartments. Hier sind die Installationen leicht zugänglich.</w:t>
      </w:r>
    </w:p>
    <w:p w14:paraId="3FD39551" w14:textId="77777777" w:rsidR="00ED4627" w:rsidRPr="00E2610A" w:rsidRDefault="00ED4627" w:rsidP="00ED4627">
      <w:pPr>
        <w:widowControl w:val="0"/>
        <w:spacing w:line="360" w:lineRule="auto"/>
        <w:jc w:val="both"/>
        <w:rPr>
          <w:rFonts w:ascii="Arial" w:hAnsi="Arial" w:cs="Arial"/>
          <w:sz w:val="22"/>
          <w:szCs w:val="22"/>
        </w:rPr>
      </w:pPr>
    </w:p>
    <w:p w14:paraId="474079B8" w14:textId="77777777" w:rsidR="00E2610A" w:rsidRPr="00E2610A" w:rsidRDefault="00E2610A" w:rsidP="00ED4627">
      <w:pPr>
        <w:widowControl w:val="0"/>
        <w:spacing w:line="360" w:lineRule="auto"/>
        <w:jc w:val="both"/>
        <w:rPr>
          <w:rFonts w:ascii="Arial" w:hAnsi="Arial" w:cs="Arial"/>
          <w:sz w:val="22"/>
          <w:szCs w:val="22"/>
        </w:rPr>
      </w:pPr>
    </w:p>
    <w:p w14:paraId="360F9062" w14:textId="5A8A196A" w:rsidR="00190194" w:rsidRPr="00ED4627" w:rsidRDefault="00190194" w:rsidP="00ED4627">
      <w:pPr>
        <w:widowControl w:val="0"/>
        <w:spacing w:line="360" w:lineRule="auto"/>
        <w:jc w:val="both"/>
      </w:pPr>
      <w:r>
        <w:rPr>
          <w:noProof/>
        </w:rPr>
        <w:drawing>
          <wp:inline distT="0" distB="0" distL="0" distR="0" wp14:anchorId="73CDBFFB" wp14:editId="06DBE75C">
            <wp:extent cx="1902750" cy="2850776"/>
            <wp:effectExtent l="0" t="0" r="2540" b="0"/>
            <wp:docPr id="1043010288" name="Grafik 14" descr="Ein Bild, das Plastik,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010288" name="Grafik 14" descr="Ein Bild, das Plastik, draußen enthält.&#10;&#10;KI-generierte Inhalte können fehlerhaft sei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27987" cy="2888587"/>
                    </a:xfrm>
                    <a:prstGeom prst="rect">
                      <a:avLst/>
                    </a:prstGeom>
                    <a:noFill/>
                    <a:ln>
                      <a:noFill/>
                    </a:ln>
                  </pic:spPr>
                </pic:pic>
              </a:graphicData>
            </a:graphic>
          </wp:inline>
        </w:drawing>
      </w:r>
      <w:r>
        <w:t xml:space="preserve"> </w:t>
      </w:r>
      <w:r>
        <w:rPr>
          <w:noProof/>
        </w:rPr>
        <w:drawing>
          <wp:inline distT="0" distB="0" distL="0" distR="0" wp14:anchorId="5349687D" wp14:editId="5282C305">
            <wp:extent cx="2796989" cy="1866301"/>
            <wp:effectExtent l="0" t="0" r="0" b="635"/>
            <wp:docPr id="246904804" name="Grafik 15" descr="Ein Bild, das Kompositmaterial, Pfeife Flöte Rohr, Baustelle,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904804" name="Grafik 15" descr="Ein Bild, das Kompositmaterial, Pfeife Flöte Rohr, Baustelle, Wand enthält.&#10;&#10;KI-generierte Inhalte können fehlerhaft sei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21008" cy="1882328"/>
                    </a:xfrm>
                    <a:prstGeom prst="rect">
                      <a:avLst/>
                    </a:prstGeom>
                    <a:noFill/>
                    <a:ln>
                      <a:noFill/>
                    </a:ln>
                  </pic:spPr>
                </pic:pic>
              </a:graphicData>
            </a:graphic>
          </wp:inline>
        </w:drawing>
      </w:r>
    </w:p>
    <w:p w14:paraId="0E22CC55" w14:textId="01804B07" w:rsidR="00190194" w:rsidRPr="00E2610A" w:rsidRDefault="00FD05BE" w:rsidP="00ED4627">
      <w:pPr>
        <w:widowControl w:val="0"/>
        <w:spacing w:line="360" w:lineRule="auto"/>
        <w:jc w:val="both"/>
        <w:rPr>
          <w:rFonts w:ascii="Arial" w:hAnsi="Arial" w:cs="Arial"/>
          <w:sz w:val="22"/>
          <w:szCs w:val="22"/>
        </w:rPr>
      </w:pPr>
      <w:r w:rsidRPr="00E2610A">
        <w:rPr>
          <w:rFonts w:ascii="Arial" w:hAnsi="Arial" w:cs="Arial"/>
          <w:sz w:val="22"/>
          <w:szCs w:val="22"/>
        </w:rPr>
        <w:t xml:space="preserve">Auch </w:t>
      </w:r>
      <w:r w:rsidR="00190194" w:rsidRPr="00E2610A">
        <w:rPr>
          <w:rFonts w:ascii="Arial" w:hAnsi="Arial" w:cs="Arial"/>
          <w:sz w:val="22"/>
          <w:szCs w:val="22"/>
        </w:rPr>
        <w:t xml:space="preserve">im Erdgeschoss </w:t>
      </w:r>
      <w:r w:rsidRPr="00E2610A">
        <w:rPr>
          <w:rFonts w:ascii="Arial" w:hAnsi="Arial" w:cs="Arial"/>
          <w:sz w:val="22"/>
          <w:szCs w:val="22"/>
        </w:rPr>
        <w:t xml:space="preserve">sowie zwischen den Modulen bei verbundenen Steigsträngen wurden die Abschottungen in den Holzdecken gemäß </w:t>
      </w:r>
      <w:r w:rsidR="00FB26B3">
        <w:rPr>
          <w:rFonts w:ascii="Arial" w:hAnsi="Arial" w:cs="Arial"/>
          <w:sz w:val="22"/>
          <w:szCs w:val="22"/>
        </w:rPr>
        <w:t>abP</w:t>
      </w:r>
      <w:r w:rsidR="00FB26B3" w:rsidRPr="00E2610A">
        <w:rPr>
          <w:rFonts w:ascii="Arial" w:hAnsi="Arial" w:cs="Arial"/>
          <w:sz w:val="22"/>
          <w:szCs w:val="22"/>
        </w:rPr>
        <w:t xml:space="preserve"> </w:t>
      </w:r>
      <w:r w:rsidRPr="00E2610A">
        <w:rPr>
          <w:rFonts w:ascii="Arial" w:hAnsi="Arial" w:cs="Arial"/>
          <w:sz w:val="22"/>
          <w:szCs w:val="22"/>
        </w:rPr>
        <w:t xml:space="preserve">ausgeführt. </w:t>
      </w:r>
      <w:r w:rsidR="00FB26B3">
        <w:rPr>
          <w:rFonts w:ascii="Arial" w:hAnsi="Arial" w:cs="Arial"/>
          <w:sz w:val="22"/>
          <w:szCs w:val="22"/>
        </w:rPr>
        <w:t>Im Sockelgeschoss</w:t>
      </w:r>
      <w:r w:rsidRPr="00E2610A">
        <w:rPr>
          <w:rFonts w:ascii="Arial" w:hAnsi="Arial" w:cs="Arial"/>
          <w:sz w:val="22"/>
          <w:szCs w:val="22"/>
        </w:rPr>
        <w:t xml:space="preserve"> erfolgte der Verguss mit Beton.</w:t>
      </w:r>
    </w:p>
    <w:p w14:paraId="68058C5A" w14:textId="77777777" w:rsidR="00190194" w:rsidRPr="009C2EB4" w:rsidRDefault="00190194" w:rsidP="00ED4627">
      <w:pPr>
        <w:widowControl w:val="0"/>
        <w:spacing w:line="360" w:lineRule="auto"/>
        <w:jc w:val="both"/>
      </w:pPr>
    </w:p>
    <w:p w14:paraId="37E650BB" w14:textId="3FC50914" w:rsidR="00190194" w:rsidRDefault="00ED2E3D" w:rsidP="00ED4627">
      <w:pPr>
        <w:widowControl w:val="0"/>
        <w:spacing w:line="360" w:lineRule="auto"/>
        <w:jc w:val="both"/>
      </w:pPr>
      <w:bookmarkStart w:id="0" w:name="_Hlk203378160"/>
      <w:r>
        <w:rPr>
          <w:noProof/>
        </w:rPr>
        <w:lastRenderedPageBreak/>
        <w:drawing>
          <wp:inline distT="0" distB="0" distL="0" distR="0" wp14:anchorId="261BF6E2" wp14:editId="1E2CD66C">
            <wp:extent cx="2160000" cy="2880000"/>
            <wp:effectExtent l="0" t="0" r="0" b="0"/>
            <wp:docPr id="84728698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r>
        <w:t xml:space="preserve"> </w:t>
      </w:r>
      <w:r>
        <w:rPr>
          <w:noProof/>
        </w:rPr>
        <w:drawing>
          <wp:inline distT="0" distB="0" distL="0" distR="0" wp14:anchorId="2A2C5C07" wp14:editId="4C45F9E1">
            <wp:extent cx="2160000" cy="2880000"/>
            <wp:effectExtent l="0" t="0" r="0" b="0"/>
            <wp:docPr id="121141243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bookmarkEnd w:id="0"/>
    <w:p w14:paraId="26F11161" w14:textId="50A42E42" w:rsidR="00190194" w:rsidRDefault="00D203E7" w:rsidP="00ED4627">
      <w:pPr>
        <w:widowControl w:val="0"/>
        <w:spacing w:line="360" w:lineRule="auto"/>
        <w:jc w:val="both"/>
        <w:rPr>
          <w:rFonts w:ascii="Arial" w:hAnsi="Arial" w:cs="Arial"/>
          <w:sz w:val="22"/>
          <w:szCs w:val="22"/>
        </w:rPr>
      </w:pPr>
      <w:r w:rsidRPr="00E2610A">
        <w:rPr>
          <w:rFonts w:ascii="Arial" w:hAnsi="Arial" w:cs="Arial"/>
          <w:sz w:val="22"/>
          <w:szCs w:val="22"/>
        </w:rPr>
        <w:t xml:space="preserve">Unmittelbar nach vollständiger Dämmung aller Leitungen in den flurseitigen Installationsschächten, wurden diese </w:t>
      </w:r>
      <w:r w:rsidR="00190194" w:rsidRPr="00E2610A">
        <w:rPr>
          <w:rFonts w:ascii="Arial" w:hAnsi="Arial" w:cs="Arial"/>
          <w:sz w:val="22"/>
          <w:szCs w:val="22"/>
        </w:rPr>
        <w:t>mit Schachtw</w:t>
      </w:r>
      <w:r w:rsidRPr="00E2610A">
        <w:rPr>
          <w:rFonts w:ascii="Arial" w:hAnsi="Arial" w:cs="Arial"/>
          <w:sz w:val="22"/>
          <w:szCs w:val="22"/>
        </w:rPr>
        <w:t>änden in Trockenbauweise verkleidet.</w:t>
      </w:r>
    </w:p>
    <w:p w14:paraId="279FB784" w14:textId="77777777" w:rsidR="00ED4627" w:rsidRPr="00E2610A" w:rsidRDefault="00ED4627" w:rsidP="00ED4627">
      <w:pPr>
        <w:widowControl w:val="0"/>
        <w:spacing w:line="360" w:lineRule="auto"/>
        <w:jc w:val="both"/>
        <w:rPr>
          <w:rFonts w:ascii="Arial" w:hAnsi="Arial" w:cs="Arial"/>
          <w:sz w:val="22"/>
          <w:szCs w:val="22"/>
        </w:rPr>
      </w:pPr>
    </w:p>
    <w:p w14:paraId="4A4E6956" w14:textId="77777777" w:rsidR="005222F2" w:rsidRDefault="005222F2" w:rsidP="00ED4627">
      <w:pPr>
        <w:widowControl w:val="0"/>
        <w:spacing w:line="360" w:lineRule="auto"/>
        <w:jc w:val="both"/>
        <w:rPr>
          <w:rFonts w:ascii="Arial" w:hAnsi="Arial" w:cs="Arial"/>
          <w:i/>
          <w:sz w:val="18"/>
        </w:rPr>
      </w:pPr>
    </w:p>
    <w:p w14:paraId="420558A1" w14:textId="254B2818" w:rsidR="003D3481" w:rsidRPr="00ED4627" w:rsidRDefault="00B7187F" w:rsidP="00ED4627">
      <w:pPr>
        <w:widowControl w:val="0"/>
        <w:spacing w:line="360" w:lineRule="auto"/>
        <w:jc w:val="both"/>
        <w:rPr>
          <w:rFonts w:ascii="Arial" w:hAnsi="Arial" w:cs="Arial"/>
          <w:b/>
          <w:bCs/>
          <w:iCs/>
          <w:sz w:val="22"/>
          <w:szCs w:val="22"/>
        </w:rPr>
      </w:pPr>
      <w:r w:rsidRPr="00B7187F">
        <w:rPr>
          <w:rFonts w:ascii="Arial" w:hAnsi="Arial" w:cs="Arial"/>
          <w:b/>
          <w:bCs/>
          <w:iCs/>
          <w:noProof/>
          <w:sz w:val="22"/>
          <w:szCs w:val="22"/>
        </w:rPr>
        <w:drawing>
          <wp:inline distT="0" distB="0" distL="0" distR="0" wp14:anchorId="1759FCD9" wp14:editId="0944FE1B">
            <wp:extent cx="3240000" cy="2141454"/>
            <wp:effectExtent l="0" t="0" r="0" b="0"/>
            <wp:docPr id="30022080" name="Grafik 1" descr="Ein Bild, das Himmel, draußen, Gebäude, Kompositmateria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22080" name="Grafik 1" descr="Ein Bild, das Himmel, draußen, Gebäude, Kompositmaterial enthält.&#10;&#10;KI-generierte Inhalte können fehlerhaft sein."/>
                    <pic:cNvPicPr/>
                  </pic:nvPicPr>
                  <pic:blipFill>
                    <a:blip r:embed="rId28"/>
                    <a:stretch>
                      <a:fillRect/>
                    </a:stretch>
                  </pic:blipFill>
                  <pic:spPr>
                    <a:xfrm>
                      <a:off x="0" y="0"/>
                      <a:ext cx="3240000" cy="2141454"/>
                    </a:xfrm>
                    <a:prstGeom prst="rect">
                      <a:avLst/>
                    </a:prstGeom>
                  </pic:spPr>
                </pic:pic>
              </a:graphicData>
            </a:graphic>
          </wp:inline>
        </w:drawing>
      </w:r>
    </w:p>
    <w:p w14:paraId="4CA5E0C6" w14:textId="2979D5A1" w:rsidR="00507237" w:rsidRDefault="00507237" w:rsidP="00ED4627">
      <w:pPr>
        <w:widowControl w:val="0"/>
        <w:spacing w:line="360" w:lineRule="auto"/>
        <w:jc w:val="both"/>
        <w:rPr>
          <w:rFonts w:ascii="Arial" w:hAnsi="Arial" w:cs="Arial"/>
          <w:iCs/>
          <w:sz w:val="22"/>
          <w:szCs w:val="22"/>
        </w:rPr>
      </w:pPr>
      <w:r w:rsidRPr="003D3481">
        <w:rPr>
          <w:rFonts w:ascii="Arial" w:hAnsi="Arial" w:cs="Arial"/>
          <w:iCs/>
          <w:sz w:val="22"/>
          <w:szCs w:val="22"/>
        </w:rPr>
        <w:t xml:space="preserve">Steinwolle innen, Steinwolle außen: Die auf den Dächern der drei Hochschulgebäude verlegte Flachdachdämmung von ROCKWOOL verbessert den Wärme- und Brandschutz.  </w:t>
      </w:r>
    </w:p>
    <w:p w14:paraId="2140CE08" w14:textId="77777777" w:rsidR="004C68E2" w:rsidRDefault="004C68E2" w:rsidP="00ED4627">
      <w:pPr>
        <w:widowControl w:val="0"/>
        <w:spacing w:line="360" w:lineRule="auto"/>
        <w:jc w:val="both"/>
        <w:rPr>
          <w:rFonts w:ascii="Arial" w:hAnsi="Arial" w:cs="Arial"/>
          <w:iCs/>
          <w:sz w:val="22"/>
          <w:szCs w:val="22"/>
        </w:rPr>
      </w:pPr>
    </w:p>
    <w:p w14:paraId="266EBFD3" w14:textId="5D8741C0" w:rsidR="004C68E2" w:rsidRDefault="004C68E2" w:rsidP="00ED4627">
      <w:pPr>
        <w:widowControl w:val="0"/>
        <w:spacing w:line="360" w:lineRule="auto"/>
        <w:jc w:val="both"/>
        <w:rPr>
          <w:rFonts w:ascii="Arial" w:hAnsi="Arial" w:cs="Arial"/>
          <w:i/>
          <w:sz w:val="20"/>
          <w:szCs w:val="20"/>
        </w:rPr>
      </w:pPr>
      <w:r w:rsidRPr="004C68E2">
        <w:rPr>
          <w:rFonts w:ascii="Arial" w:hAnsi="Arial" w:cs="Arial"/>
          <w:i/>
          <w:sz w:val="20"/>
          <w:szCs w:val="20"/>
        </w:rPr>
        <w:t>Fotos: DEUTSCHE ROCKWOOL GmbH &amp; Co. KG, Gladbeck</w:t>
      </w:r>
    </w:p>
    <w:p w14:paraId="78885DBE" w14:textId="77777777" w:rsidR="00C14385" w:rsidRDefault="00C14385" w:rsidP="00ED4627">
      <w:pPr>
        <w:widowControl w:val="0"/>
        <w:spacing w:line="360" w:lineRule="auto"/>
        <w:jc w:val="both"/>
        <w:rPr>
          <w:rFonts w:ascii="Arial" w:hAnsi="Arial" w:cs="Arial"/>
          <w:i/>
          <w:sz w:val="20"/>
          <w:szCs w:val="20"/>
        </w:rPr>
      </w:pPr>
    </w:p>
    <w:p w14:paraId="52B14A02" w14:textId="65B95CF3" w:rsidR="00C14385" w:rsidRDefault="00C14385" w:rsidP="00ED4627">
      <w:pPr>
        <w:widowControl w:val="0"/>
        <w:spacing w:line="360" w:lineRule="auto"/>
        <w:jc w:val="both"/>
        <w:rPr>
          <w:rFonts w:ascii="Arial" w:hAnsi="Arial" w:cs="Arial"/>
          <w:i/>
          <w:sz w:val="20"/>
          <w:szCs w:val="20"/>
        </w:rPr>
      </w:pPr>
      <w:r w:rsidRPr="00002B1C">
        <w:rPr>
          <w:rFonts w:cs="Arial"/>
          <w:noProof/>
        </w:rPr>
        <w:lastRenderedPageBreak/>
        <mc:AlternateContent>
          <mc:Choice Requires="wps">
            <w:drawing>
              <wp:inline distT="0" distB="0" distL="0" distR="0" wp14:anchorId="132FC70C" wp14:editId="2AF3D900">
                <wp:extent cx="4679950" cy="3990975"/>
                <wp:effectExtent l="0" t="0" r="25400" b="28575"/>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90975"/>
                        </a:xfrm>
                        <a:prstGeom prst="rect">
                          <a:avLst/>
                        </a:prstGeom>
                        <a:solidFill>
                          <a:srgbClr val="FFFFFF"/>
                        </a:solidFill>
                        <a:ln w="9525">
                          <a:solidFill>
                            <a:srgbClr val="000000"/>
                          </a:solidFill>
                          <a:miter lim="800000"/>
                          <a:headEnd/>
                          <a:tailEnd/>
                        </a:ln>
                      </wps:spPr>
                      <wps:txbx>
                        <w:txbxContent>
                          <w:p w14:paraId="0BF837AF" w14:textId="77777777" w:rsidR="00C14385" w:rsidRPr="009434E3" w:rsidRDefault="00C14385" w:rsidP="00C14385">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4C7CDE3C" w14:textId="77777777" w:rsidR="00C14385" w:rsidRPr="009434E3" w:rsidRDefault="00C14385" w:rsidP="00C14385">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6D667D55" w14:textId="77777777" w:rsidR="00C14385" w:rsidRPr="009434E3" w:rsidRDefault="00C14385" w:rsidP="00C14385">
                            <w:pPr>
                              <w:pStyle w:val="StandardWeb"/>
                              <w:widowControl w:val="0"/>
                              <w:spacing w:before="0" w:beforeAutospacing="0" w:after="0" w:afterAutospacing="0" w:line="276" w:lineRule="auto"/>
                              <w:jc w:val="both"/>
                              <w:rPr>
                                <w:rFonts w:ascii="Arial" w:hAnsi="Arial" w:cs="Arial"/>
                                <w:sz w:val="20"/>
                                <w:szCs w:val="20"/>
                              </w:rPr>
                            </w:pPr>
                          </w:p>
                          <w:p w14:paraId="0FE32868" w14:textId="77777777" w:rsidR="00C14385" w:rsidRPr="009434E3" w:rsidRDefault="00C14385" w:rsidP="00C14385">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1891E172" w14:textId="77777777" w:rsidR="00C14385" w:rsidRPr="009434E3" w:rsidRDefault="00C14385" w:rsidP="00C14385">
                            <w:pPr>
                              <w:pStyle w:val="StandardWeb"/>
                              <w:widowControl w:val="0"/>
                              <w:spacing w:before="0" w:beforeAutospacing="0" w:after="0" w:afterAutospacing="0" w:line="276" w:lineRule="auto"/>
                              <w:jc w:val="both"/>
                              <w:rPr>
                                <w:rFonts w:ascii="Arial" w:hAnsi="Arial" w:cs="Arial"/>
                                <w:sz w:val="20"/>
                                <w:szCs w:val="20"/>
                              </w:rPr>
                            </w:pPr>
                          </w:p>
                          <w:p w14:paraId="2F8286B7" w14:textId="77777777" w:rsidR="00C14385" w:rsidRPr="009434E3" w:rsidRDefault="00C14385" w:rsidP="00C14385">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3D76EC14" w14:textId="77777777" w:rsidR="00C14385" w:rsidRPr="009434E3" w:rsidRDefault="00C14385" w:rsidP="00C14385">
                            <w:pPr>
                              <w:pStyle w:val="StandardWeb"/>
                              <w:widowControl w:val="0"/>
                              <w:spacing w:before="0" w:beforeAutospacing="0" w:after="0" w:afterAutospacing="0" w:line="360" w:lineRule="auto"/>
                              <w:jc w:val="both"/>
                              <w:rPr>
                                <w:rFonts w:ascii="Arial" w:hAnsi="Arial" w:cs="Arial"/>
                                <w:sz w:val="20"/>
                                <w:szCs w:val="20"/>
                              </w:rPr>
                            </w:pPr>
                          </w:p>
                          <w:p w14:paraId="164B8DB1" w14:textId="77777777" w:rsidR="00C14385" w:rsidRPr="009434E3" w:rsidRDefault="00C14385" w:rsidP="00C14385">
                            <w:pPr>
                              <w:spacing w:line="360" w:lineRule="auto"/>
                              <w:jc w:val="both"/>
                              <w:rPr>
                                <w:rFonts w:ascii="Arial" w:hAnsi="Arial" w:cs="Arial"/>
                                <w:sz w:val="20"/>
                                <w:szCs w:val="20"/>
                              </w:rPr>
                            </w:pPr>
                          </w:p>
                          <w:p w14:paraId="6B876B48" w14:textId="77777777" w:rsidR="00C14385" w:rsidRPr="00175767" w:rsidRDefault="00C14385" w:rsidP="00C14385">
                            <w:pPr>
                              <w:pStyle w:val="berschrift1"/>
                              <w:spacing w:line="360" w:lineRule="auto"/>
                              <w:jc w:val="both"/>
                              <w:rPr>
                                <w:rFonts w:ascii="Arial" w:hAnsi="Arial" w:cs="Arial"/>
                                <w:b w:val="0"/>
                                <w:sz w:val="20"/>
                              </w:rPr>
                            </w:pPr>
                          </w:p>
                          <w:p w14:paraId="452B9AE6" w14:textId="77777777" w:rsidR="00C14385" w:rsidRPr="00175767" w:rsidRDefault="00C14385" w:rsidP="00C14385">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132FC70C" id="_x0000_t202" coordsize="21600,21600" o:spt="202" path="m,l,21600r21600,l21600,xe">
                <v:stroke joinstyle="miter"/>
                <v:path gradientshapeok="t" o:connecttype="rect"/>
              </v:shapetype>
              <v:shape id="Textfeld 6" o:spid="_x0000_s1026" type="#_x0000_t202" style="width:368.5pt;height:3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">
                <v:textbox>
                  <w:txbxContent>
                    <w:p w14:paraId="0BF837AF" w14:textId="77777777" w:rsidR="00C14385" w:rsidRPr="009434E3" w:rsidRDefault="00C14385" w:rsidP="00C14385">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4C7CDE3C" w14:textId="77777777" w:rsidR="00C14385" w:rsidRPr="009434E3" w:rsidRDefault="00C14385" w:rsidP="00C14385">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6D667D55" w14:textId="77777777" w:rsidR="00C14385" w:rsidRPr="009434E3" w:rsidRDefault="00C14385" w:rsidP="00C14385">
                      <w:pPr>
                        <w:pStyle w:val="StandardWeb"/>
                        <w:widowControl w:val="0"/>
                        <w:spacing w:before="0" w:beforeAutospacing="0" w:after="0" w:afterAutospacing="0" w:line="276" w:lineRule="auto"/>
                        <w:jc w:val="both"/>
                        <w:rPr>
                          <w:rFonts w:ascii="Arial" w:hAnsi="Arial" w:cs="Arial"/>
                          <w:sz w:val="20"/>
                          <w:szCs w:val="20"/>
                        </w:rPr>
                      </w:pPr>
                    </w:p>
                    <w:p w14:paraId="0FE32868" w14:textId="77777777" w:rsidR="00C14385" w:rsidRPr="009434E3" w:rsidRDefault="00C14385" w:rsidP="00C14385">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1891E172" w14:textId="77777777" w:rsidR="00C14385" w:rsidRPr="009434E3" w:rsidRDefault="00C14385" w:rsidP="00C14385">
                      <w:pPr>
                        <w:pStyle w:val="StandardWeb"/>
                        <w:widowControl w:val="0"/>
                        <w:spacing w:before="0" w:beforeAutospacing="0" w:after="0" w:afterAutospacing="0" w:line="276" w:lineRule="auto"/>
                        <w:jc w:val="both"/>
                        <w:rPr>
                          <w:rFonts w:ascii="Arial" w:hAnsi="Arial" w:cs="Arial"/>
                          <w:sz w:val="20"/>
                          <w:szCs w:val="20"/>
                        </w:rPr>
                      </w:pPr>
                    </w:p>
                    <w:p w14:paraId="2F8286B7" w14:textId="77777777" w:rsidR="00C14385" w:rsidRPr="009434E3" w:rsidRDefault="00C14385" w:rsidP="00C14385">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3D76EC14" w14:textId="77777777" w:rsidR="00C14385" w:rsidRPr="009434E3" w:rsidRDefault="00C14385" w:rsidP="00C14385">
                      <w:pPr>
                        <w:pStyle w:val="StandardWeb"/>
                        <w:widowControl w:val="0"/>
                        <w:spacing w:before="0" w:beforeAutospacing="0" w:after="0" w:afterAutospacing="0" w:line="360" w:lineRule="auto"/>
                        <w:jc w:val="both"/>
                        <w:rPr>
                          <w:rFonts w:ascii="Arial" w:hAnsi="Arial" w:cs="Arial"/>
                          <w:sz w:val="20"/>
                          <w:szCs w:val="20"/>
                        </w:rPr>
                      </w:pPr>
                    </w:p>
                    <w:p w14:paraId="164B8DB1" w14:textId="77777777" w:rsidR="00C14385" w:rsidRPr="009434E3" w:rsidRDefault="00C14385" w:rsidP="00C14385">
                      <w:pPr>
                        <w:spacing w:line="360" w:lineRule="auto"/>
                        <w:jc w:val="both"/>
                        <w:rPr>
                          <w:rFonts w:ascii="Arial" w:hAnsi="Arial" w:cs="Arial"/>
                          <w:sz w:val="20"/>
                          <w:szCs w:val="20"/>
                        </w:rPr>
                      </w:pPr>
                    </w:p>
                    <w:p w14:paraId="6B876B48" w14:textId="77777777" w:rsidR="00C14385" w:rsidRPr="00175767" w:rsidRDefault="00C14385" w:rsidP="00C14385">
                      <w:pPr>
                        <w:pStyle w:val="berschrift1"/>
                        <w:spacing w:line="360" w:lineRule="auto"/>
                        <w:jc w:val="both"/>
                        <w:rPr>
                          <w:rFonts w:ascii="Arial" w:hAnsi="Arial" w:cs="Arial"/>
                          <w:b w:val="0"/>
                          <w:sz w:val="20"/>
                        </w:rPr>
                      </w:pPr>
                    </w:p>
                    <w:p w14:paraId="452B9AE6" w14:textId="77777777" w:rsidR="00C14385" w:rsidRPr="00175767" w:rsidRDefault="00C14385" w:rsidP="00C14385">
                      <w:pPr>
                        <w:spacing w:line="360" w:lineRule="auto"/>
                        <w:jc w:val="both"/>
                        <w:rPr>
                          <w:rFonts w:ascii="Arial" w:hAnsi="Arial" w:cs="Arial"/>
                          <w:sz w:val="20"/>
                        </w:rPr>
                      </w:pPr>
                    </w:p>
                  </w:txbxContent>
                </v:textbox>
                <w10:anchorlock/>
              </v:shape>
            </w:pict>
          </mc:Fallback>
        </mc:AlternateContent>
      </w:r>
    </w:p>
    <w:p w14:paraId="2F3072C9" w14:textId="77777777" w:rsidR="00C14385" w:rsidRDefault="00C14385" w:rsidP="00ED4627">
      <w:pPr>
        <w:widowControl w:val="0"/>
        <w:spacing w:line="360" w:lineRule="auto"/>
        <w:jc w:val="both"/>
        <w:rPr>
          <w:rFonts w:ascii="Arial" w:hAnsi="Arial" w:cs="Arial"/>
          <w:i/>
          <w:sz w:val="20"/>
          <w:szCs w:val="20"/>
        </w:rPr>
      </w:pPr>
    </w:p>
    <w:p w14:paraId="6B15D135" w14:textId="77777777" w:rsidR="00C14385" w:rsidRPr="00A40EE0" w:rsidRDefault="00C14385" w:rsidP="00C14385">
      <w:pPr>
        <w:widowControl w:val="0"/>
        <w:tabs>
          <w:tab w:val="left" w:pos="7088"/>
        </w:tabs>
        <w:spacing w:line="360" w:lineRule="auto"/>
        <w:jc w:val="both"/>
        <w:rPr>
          <w:rFonts w:ascii="Arial" w:hAnsi="Arial" w:cs="Arial"/>
          <w:i/>
          <w:sz w:val="18"/>
        </w:rPr>
      </w:pPr>
      <w:r w:rsidRPr="00A40EE0">
        <w:rPr>
          <w:rFonts w:ascii="Arial" w:hAnsi="Arial" w:cs="Arial"/>
          <w:i/>
          <w:sz w:val="18"/>
        </w:rPr>
        <w:t xml:space="preserve">(Text- und Bildmaterial steht auf der Internetseite </w:t>
      </w:r>
      <w:hyperlink r:id="rId29" w:history="1">
        <w:r w:rsidRPr="00A40EE0">
          <w:rPr>
            <w:rStyle w:val="Hyperlink"/>
            <w:rFonts w:ascii="Arial" w:hAnsi="Arial" w:cs="Arial"/>
            <w:i/>
            <w:color w:val="auto"/>
            <w:sz w:val="18"/>
          </w:rPr>
          <w:t>www.rockwool.de</w:t>
        </w:r>
      </w:hyperlink>
      <w:r w:rsidRPr="00A40EE0">
        <w:rPr>
          <w:rFonts w:ascii="Arial" w:hAnsi="Arial" w:cs="Arial"/>
          <w:i/>
          <w:sz w:val="18"/>
        </w:rPr>
        <w:t xml:space="preserve"> zum Download bereit.)</w:t>
      </w:r>
    </w:p>
    <w:p w14:paraId="3F07CBE0" w14:textId="77777777" w:rsidR="00C14385" w:rsidRDefault="00C14385" w:rsidP="00C14385">
      <w:pPr>
        <w:widowControl w:val="0"/>
        <w:rPr>
          <w:rFonts w:ascii="Arial" w:hAnsi="Arial" w:cs="Arial"/>
          <w:i/>
          <w:sz w:val="18"/>
          <w:szCs w:val="18"/>
        </w:rPr>
      </w:pPr>
    </w:p>
    <w:p w14:paraId="29252053" w14:textId="77777777" w:rsidR="00C14385" w:rsidRPr="007220A2" w:rsidRDefault="00C14385" w:rsidP="00C14385">
      <w:pPr>
        <w:widowControl w:val="0"/>
        <w:rPr>
          <w:rFonts w:ascii="Arial" w:hAnsi="Arial" w:cs="Arial"/>
          <w:i/>
          <w:sz w:val="18"/>
          <w:szCs w:val="18"/>
        </w:rPr>
      </w:pPr>
      <w:r w:rsidRPr="007220A2">
        <w:rPr>
          <w:rFonts w:ascii="Arial" w:hAnsi="Arial" w:cs="Arial"/>
          <w:i/>
          <w:sz w:val="18"/>
          <w:szCs w:val="18"/>
        </w:rPr>
        <w:t>Abdruck frei. Beleg erbeten.</w:t>
      </w:r>
    </w:p>
    <w:p w14:paraId="75DAEF28" w14:textId="1055E2BA" w:rsidR="00C14385" w:rsidRPr="004C68E2" w:rsidRDefault="00C14385" w:rsidP="00C14385">
      <w:pPr>
        <w:widowControl w:val="0"/>
        <w:spacing w:line="360" w:lineRule="auto"/>
        <w:jc w:val="both"/>
        <w:rPr>
          <w:rFonts w:ascii="Arial" w:hAnsi="Arial" w:cs="Arial"/>
          <w:i/>
          <w:sz w:val="20"/>
          <w:szCs w:val="20"/>
        </w:rPr>
      </w:pPr>
      <w:r w:rsidRPr="007220A2">
        <w:rPr>
          <w:rFonts w:ascii="Arial" w:hAnsi="Arial" w:cs="Arial"/>
          <w:i/>
          <w:sz w:val="18"/>
          <w:szCs w:val="18"/>
        </w:rPr>
        <w:t xml:space="preserve">Dr. Sälzer Pressedienst, </w:t>
      </w:r>
      <w:proofErr w:type="spellStart"/>
      <w:r w:rsidRPr="007220A2">
        <w:rPr>
          <w:rFonts w:ascii="Arial" w:hAnsi="Arial" w:cs="Arial"/>
          <w:i/>
          <w:sz w:val="18"/>
          <w:szCs w:val="18"/>
        </w:rPr>
        <w:t>Lensbachstraße</w:t>
      </w:r>
      <w:proofErr w:type="spellEnd"/>
      <w:r w:rsidRPr="007220A2">
        <w:rPr>
          <w:rFonts w:ascii="Arial" w:hAnsi="Arial" w:cs="Arial"/>
          <w:i/>
          <w:sz w:val="18"/>
          <w:szCs w:val="18"/>
        </w:rPr>
        <w:t xml:space="preserve"> 10, 52159 Roetgen</w:t>
      </w:r>
    </w:p>
    <w:sectPr w:rsidR="00C14385" w:rsidRPr="004C68E2" w:rsidSect="0093169C">
      <w:headerReference w:type="even" r:id="rId30"/>
      <w:headerReference w:type="default" r:id="rId31"/>
      <w:footerReference w:type="even" r:id="rId32"/>
      <w:footerReference w:type="default" r:id="rId33"/>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60F23" w14:textId="77777777" w:rsidR="00265974" w:rsidRDefault="00265974">
      <w:r>
        <w:separator/>
      </w:r>
    </w:p>
  </w:endnote>
  <w:endnote w:type="continuationSeparator" w:id="0">
    <w:p w14:paraId="70F21CE9" w14:textId="77777777" w:rsidR="00265974" w:rsidRDefault="002659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B228E" w14:textId="77777777" w:rsidR="00F12F82" w:rsidRDefault="00D7337A">
    <w:pPr>
      <w:pStyle w:val="Fuzeile"/>
      <w:framePr w:wrap="around" w:vAnchor="text" w:hAnchor="margin" w:xAlign="right" w:y="1"/>
      <w:rPr>
        <w:rStyle w:val="Seitenzahl"/>
      </w:rPr>
    </w:pPr>
    <w:r>
      <w:rPr>
        <w:rStyle w:val="Seitenzahl"/>
      </w:rPr>
      <w:fldChar w:fldCharType="begin"/>
    </w:r>
    <w:r w:rsidR="00F12F82">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57196060"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D9BED" w14:textId="48764065" w:rsidR="00F12F82" w:rsidRPr="00597433" w:rsidRDefault="00D7337A">
    <w:pPr>
      <w:pStyle w:val="Fuzeile"/>
      <w:framePr w:wrap="around" w:vAnchor="text" w:hAnchor="margin" w:xAlign="right" w:y="1"/>
      <w:rPr>
        <w:rStyle w:val="Seitenzahl"/>
      </w:rPr>
    </w:pPr>
    <w:r w:rsidRPr="00597433">
      <w:rPr>
        <w:rStyle w:val="Seitenzahl"/>
        <w:rFonts w:ascii="Arial" w:hAnsi="Arial"/>
        <w:sz w:val="20"/>
      </w:rPr>
      <w:fldChar w:fldCharType="begin"/>
    </w:r>
    <w:r w:rsidR="00F12F82">
      <w:rPr>
        <w:rStyle w:val="Seitenzahl"/>
        <w:rFonts w:ascii="Arial" w:hAnsi="Arial"/>
        <w:sz w:val="20"/>
      </w:rPr>
      <w:instrText>PAGE</w:instrText>
    </w:r>
    <w:r w:rsidR="00F12F82" w:rsidRPr="00597433">
      <w:rPr>
        <w:rStyle w:val="Seitenzahl"/>
        <w:rFonts w:ascii="Arial" w:hAnsi="Arial"/>
        <w:sz w:val="20"/>
      </w:rPr>
      <w:instrText xml:space="preserve">  </w:instrText>
    </w:r>
    <w:r w:rsidRPr="00597433">
      <w:rPr>
        <w:rStyle w:val="Seitenzahl"/>
        <w:rFonts w:ascii="Arial" w:hAnsi="Arial"/>
        <w:sz w:val="20"/>
      </w:rPr>
      <w:fldChar w:fldCharType="separate"/>
    </w:r>
    <w:r w:rsidR="00DF3ECF">
      <w:rPr>
        <w:rStyle w:val="Seitenzahl"/>
        <w:rFonts w:ascii="Arial" w:hAnsi="Arial"/>
        <w:noProof/>
        <w:sz w:val="20"/>
      </w:rPr>
      <w:t>2</w:t>
    </w:r>
    <w:r w:rsidRPr="00597433">
      <w:rPr>
        <w:rStyle w:val="Seitenzahl"/>
        <w:rFonts w:ascii="Arial" w:hAnsi="Arial"/>
        <w:sz w:val="20"/>
      </w:rPr>
      <w:fldChar w:fldCharType="end"/>
    </w:r>
  </w:p>
  <w:p w14:paraId="2253B388" w14:textId="77777777" w:rsidR="00F12F82" w:rsidRPr="00C7406C" w:rsidRDefault="00731743"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7C0D0BA3" wp14:editId="1B8472A4">
              <wp:simplePos x="0" y="0"/>
              <wp:positionH relativeFrom="column">
                <wp:posOffset>5072380</wp:posOffset>
              </wp:positionH>
              <wp:positionV relativeFrom="paragraph">
                <wp:posOffset>-2385695</wp:posOffset>
              </wp:positionV>
              <wp:extent cx="1960245" cy="2468245"/>
              <wp:effectExtent l="0" t="0" r="0" b="0"/>
              <wp:wrapNone/>
              <wp:docPr id="177090266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60245" cy="2468245"/>
                      </a:xfrm>
                      <a:prstGeom prst="rect">
                        <a:avLst/>
                      </a:prstGeom>
                      <a:noFill/>
                      <a:ln>
                        <a:noFill/>
                      </a:ln>
                    </wps:spPr>
                    <wps:txbx>
                      <w:txbxContent>
                        <w:p w14:paraId="4665F285"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5015B2C1"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6B77792B"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Rockwool Straße 37-41</w:t>
                          </w:r>
                        </w:p>
                        <w:p w14:paraId="61704567" w14:textId="77777777" w:rsidR="00F12F82" w:rsidRPr="005C71C5" w:rsidRDefault="00F12F82">
                          <w:pPr>
                            <w:tabs>
                              <w:tab w:val="left" w:pos="462"/>
                            </w:tabs>
                            <w:spacing w:line="200" w:lineRule="exact"/>
                            <w:ind w:right="125"/>
                            <w:rPr>
                              <w:rFonts w:ascii="Arial" w:hAnsi="Arial"/>
                              <w:color w:val="000000"/>
                              <w:spacing w:val="8"/>
                              <w:sz w:val="16"/>
                              <w:lang w:val="en-US"/>
                            </w:rPr>
                          </w:pPr>
                          <w:r w:rsidRPr="005C71C5">
                            <w:rPr>
                              <w:rFonts w:ascii="Arial" w:hAnsi="Arial"/>
                              <w:color w:val="000000"/>
                              <w:spacing w:val="8"/>
                              <w:sz w:val="16"/>
                              <w:lang w:val="en-US"/>
                            </w:rPr>
                            <w:t>45966 Gladbeck</w:t>
                          </w:r>
                        </w:p>
                        <w:p w14:paraId="2B237814" w14:textId="77777777" w:rsidR="00F12F82" w:rsidRPr="005C71C5" w:rsidRDefault="00E86A3E">
                          <w:pPr>
                            <w:tabs>
                              <w:tab w:val="left" w:pos="462"/>
                            </w:tabs>
                            <w:spacing w:line="200" w:lineRule="exact"/>
                            <w:ind w:right="125"/>
                            <w:rPr>
                              <w:rFonts w:ascii="Arial" w:hAnsi="Arial"/>
                              <w:color w:val="000000"/>
                              <w:spacing w:val="8"/>
                              <w:sz w:val="16"/>
                              <w:lang w:val="en-US"/>
                            </w:rPr>
                          </w:pPr>
                          <w:r w:rsidRPr="005C71C5">
                            <w:rPr>
                              <w:rFonts w:ascii="Arial" w:hAnsi="Arial"/>
                              <w:color w:val="000000"/>
                              <w:spacing w:val="8"/>
                              <w:sz w:val="16"/>
                              <w:lang w:val="en-US"/>
                            </w:rPr>
                            <w:t xml:space="preserve">Fon: </w:t>
                          </w:r>
                          <w:r w:rsidRPr="005C71C5">
                            <w:rPr>
                              <w:rFonts w:ascii="Arial" w:hAnsi="Arial"/>
                              <w:color w:val="000000"/>
                              <w:spacing w:val="8"/>
                              <w:sz w:val="16"/>
                              <w:lang w:val="en-US"/>
                            </w:rPr>
                            <w:tab/>
                            <w:t>(0</w:t>
                          </w:r>
                          <w:r w:rsidR="00F12F82" w:rsidRPr="005C71C5">
                            <w:rPr>
                              <w:rFonts w:ascii="Arial" w:hAnsi="Arial"/>
                              <w:color w:val="000000"/>
                              <w:spacing w:val="8"/>
                              <w:sz w:val="16"/>
                              <w:lang w:val="en-US"/>
                            </w:rPr>
                            <w:t>20</w:t>
                          </w:r>
                          <w:r w:rsidRPr="005C71C5">
                            <w:rPr>
                              <w:rFonts w:ascii="Arial" w:hAnsi="Arial"/>
                              <w:color w:val="000000"/>
                              <w:spacing w:val="8"/>
                              <w:sz w:val="16"/>
                              <w:lang w:val="en-US"/>
                            </w:rPr>
                            <w:t xml:space="preserve">43) </w:t>
                          </w:r>
                          <w:r w:rsidR="00F12F82" w:rsidRPr="005C71C5">
                            <w:rPr>
                              <w:rFonts w:ascii="Arial" w:hAnsi="Arial"/>
                              <w:color w:val="000000"/>
                              <w:spacing w:val="8"/>
                              <w:sz w:val="16"/>
                              <w:lang w:val="en-US"/>
                            </w:rPr>
                            <w:t>408 -0</w:t>
                          </w:r>
                        </w:p>
                        <w:p w14:paraId="0AC2742E" w14:textId="77777777" w:rsidR="00F12F82" w:rsidRPr="005C71C5" w:rsidRDefault="00F12F82">
                          <w:pPr>
                            <w:tabs>
                              <w:tab w:val="left" w:pos="462"/>
                            </w:tabs>
                            <w:spacing w:line="200" w:lineRule="exact"/>
                            <w:ind w:right="125"/>
                            <w:rPr>
                              <w:rFonts w:ascii="Arial" w:hAnsi="Arial"/>
                              <w:color w:val="000000"/>
                              <w:spacing w:val="8"/>
                              <w:sz w:val="16"/>
                              <w:lang w:val="en-US"/>
                            </w:rPr>
                          </w:pPr>
                          <w:r w:rsidRPr="005C71C5">
                            <w:rPr>
                              <w:rFonts w:ascii="Arial" w:hAnsi="Arial"/>
                              <w:color w:val="000000"/>
                              <w:spacing w:val="8"/>
                              <w:sz w:val="16"/>
                              <w:lang w:val="en-US"/>
                            </w:rPr>
                            <w:t xml:space="preserve">Fax: </w:t>
                          </w:r>
                          <w:r w:rsidRPr="005C71C5">
                            <w:rPr>
                              <w:rFonts w:ascii="Arial" w:hAnsi="Arial"/>
                              <w:color w:val="000000"/>
                              <w:spacing w:val="8"/>
                              <w:sz w:val="16"/>
                              <w:lang w:val="en-US"/>
                            </w:rPr>
                            <w:tab/>
                          </w:r>
                          <w:r w:rsidR="00E86A3E" w:rsidRPr="005C71C5">
                            <w:rPr>
                              <w:rFonts w:ascii="Arial" w:hAnsi="Arial"/>
                              <w:color w:val="000000"/>
                              <w:spacing w:val="8"/>
                              <w:sz w:val="16"/>
                              <w:lang w:val="en-US"/>
                            </w:rPr>
                            <w:t xml:space="preserve">(02043) </w:t>
                          </w:r>
                          <w:r w:rsidRPr="005C71C5">
                            <w:rPr>
                              <w:rFonts w:ascii="Arial" w:hAnsi="Arial"/>
                              <w:color w:val="000000"/>
                              <w:spacing w:val="8"/>
                              <w:sz w:val="16"/>
                              <w:lang w:val="en-US"/>
                            </w:rPr>
                            <w:t>408 -570</w:t>
                          </w:r>
                        </w:p>
                        <w:p w14:paraId="60EFC52D" w14:textId="77777777" w:rsidR="00F12F82" w:rsidRPr="005C71C5" w:rsidRDefault="00F12F82">
                          <w:pPr>
                            <w:tabs>
                              <w:tab w:val="left" w:pos="462"/>
                            </w:tabs>
                            <w:spacing w:line="200" w:lineRule="exact"/>
                            <w:ind w:right="125"/>
                            <w:rPr>
                              <w:rFonts w:ascii="Arial" w:hAnsi="Arial"/>
                              <w:color w:val="000000"/>
                              <w:spacing w:val="8"/>
                              <w:sz w:val="16"/>
                              <w:lang w:val="en-US"/>
                            </w:rPr>
                          </w:pPr>
                          <w:r w:rsidRPr="005C71C5">
                            <w:rPr>
                              <w:rFonts w:ascii="Arial" w:hAnsi="Arial"/>
                              <w:color w:val="000000"/>
                              <w:spacing w:val="8"/>
                              <w:sz w:val="16"/>
                              <w:lang w:val="en-US"/>
                            </w:rPr>
                            <w:t>info@rockwool.de</w:t>
                          </w:r>
                        </w:p>
                        <w:p w14:paraId="696C3F97"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www.rockwool.de</w:t>
                          </w:r>
                        </w:p>
                        <w:p w14:paraId="78D06170" w14:textId="77777777" w:rsidR="00F12F82" w:rsidRPr="00E4328F" w:rsidRDefault="00F12F82">
                          <w:pPr>
                            <w:tabs>
                              <w:tab w:val="left" w:pos="462"/>
                            </w:tabs>
                            <w:spacing w:line="200" w:lineRule="exact"/>
                            <w:ind w:right="125"/>
                            <w:rPr>
                              <w:rFonts w:ascii="Arial" w:hAnsi="Arial"/>
                              <w:color w:val="000000"/>
                              <w:spacing w:val="8"/>
                              <w:sz w:val="16"/>
                            </w:rPr>
                          </w:pPr>
                        </w:p>
                        <w:p w14:paraId="6D3700DE" w14:textId="77777777" w:rsidR="00F12F82" w:rsidRPr="00E4328F" w:rsidRDefault="00F12F82">
                          <w:pPr>
                            <w:tabs>
                              <w:tab w:val="left" w:pos="434"/>
                              <w:tab w:val="left" w:pos="462"/>
                            </w:tabs>
                            <w:spacing w:line="200" w:lineRule="exact"/>
                            <w:ind w:right="125"/>
                            <w:rPr>
                              <w:rFonts w:ascii="Arial" w:hAnsi="Arial"/>
                              <w:color w:val="000000"/>
                              <w:spacing w:val="8"/>
                              <w:sz w:val="16"/>
                            </w:rPr>
                          </w:pPr>
                        </w:p>
                        <w:p w14:paraId="72293629"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320FCA4B"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2D05B6A"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E4FC5E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5671072"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DEEB8BD"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6A31DD8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160CB76D"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00E57E3C"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0D0BA3" id="_x0000_t202" coordsize="21600,21600" o:spt="202" path="m,l,21600r21600,l21600,xe">
              <v:stroke joinstyle="miter"/>
              <v:path gradientshapeok="t" o:connecttype="rect"/>
            </v:shapetype>
            <v:shape id="Textfeld 1"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" o:allowincell="f" filled="f" stroked="f">
              <v:textbox inset="0,0,0,0">
                <w:txbxContent>
                  <w:p w14:paraId="4665F285"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5015B2C1"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6B77792B"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Rockwool Straße 37-41</w:t>
                    </w:r>
                  </w:p>
                  <w:p w14:paraId="61704567" w14:textId="77777777" w:rsidR="00F12F82" w:rsidRPr="005C71C5" w:rsidRDefault="00F12F82">
                    <w:pPr>
                      <w:tabs>
                        <w:tab w:val="left" w:pos="462"/>
                      </w:tabs>
                      <w:spacing w:line="200" w:lineRule="exact"/>
                      <w:ind w:right="125"/>
                      <w:rPr>
                        <w:rFonts w:ascii="Arial" w:hAnsi="Arial"/>
                        <w:color w:val="000000"/>
                        <w:spacing w:val="8"/>
                        <w:sz w:val="16"/>
                        <w:lang w:val="en-US"/>
                      </w:rPr>
                    </w:pPr>
                    <w:r w:rsidRPr="005C71C5">
                      <w:rPr>
                        <w:rFonts w:ascii="Arial" w:hAnsi="Arial"/>
                        <w:color w:val="000000"/>
                        <w:spacing w:val="8"/>
                        <w:sz w:val="16"/>
                        <w:lang w:val="en-US"/>
                      </w:rPr>
                      <w:t>45966 Gladbeck</w:t>
                    </w:r>
                  </w:p>
                  <w:p w14:paraId="2B237814" w14:textId="77777777" w:rsidR="00F12F82" w:rsidRPr="005C71C5" w:rsidRDefault="00E86A3E">
                    <w:pPr>
                      <w:tabs>
                        <w:tab w:val="left" w:pos="462"/>
                      </w:tabs>
                      <w:spacing w:line="200" w:lineRule="exact"/>
                      <w:ind w:right="125"/>
                      <w:rPr>
                        <w:rFonts w:ascii="Arial" w:hAnsi="Arial"/>
                        <w:color w:val="000000"/>
                        <w:spacing w:val="8"/>
                        <w:sz w:val="16"/>
                        <w:lang w:val="en-US"/>
                      </w:rPr>
                    </w:pPr>
                    <w:r w:rsidRPr="005C71C5">
                      <w:rPr>
                        <w:rFonts w:ascii="Arial" w:hAnsi="Arial"/>
                        <w:color w:val="000000"/>
                        <w:spacing w:val="8"/>
                        <w:sz w:val="16"/>
                        <w:lang w:val="en-US"/>
                      </w:rPr>
                      <w:t xml:space="preserve">Fon: </w:t>
                    </w:r>
                    <w:r w:rsidRPr="005C71C5">
                      <w:rPr>
                        <w:rFonts w:ascii="Arial" w:hAnsi="Arial"/>
                        <w:color w:val="000000"/>
                        <w:spacing w:val="8"/>
                        <w:sz w:val="16"/>
                        <w:lang w:val="en-US"/>
                      </w:rPr>
                      <w:tab/>
                      <w:t>(0</w:t>
                    </w:r>
                    <w:r w:rsidR="00F12F82" w:rsidRPr="005C71C5">
                      <w:rPr>
                        <w:rFonts w:ascii="Arial" w:hAnsi="Arial"/>
                        <w:color w:val="000000"/>
                        <w:spacing w:val="8"/>
                        <w:sz w:val="16"/>
                        <w:lang w:val="en-US"/>
                      </w:rPr>
                      <w:t>20</w:t>
                    </w:r>
                    <w:r w:rsidRPr="005C71C5">
                      <w:rPr>
                        <w:rFonts w:ascii="Arial" w:hAnsi="Arial"/>
                        <w:color w:val="000000"/>
                        <w:spacing w:val="8"/>
                        <w:sz w:val="16"/>
                        <w:lang w:val="en-US"/>
                      </w:rPr>
                      <w:t xml:space="preserve">43) </w:t>
                    </w:r>
                    <w:r w:rsidR="00F12F82" w:rsidRPr="005C71C5">
                      <w:rPr>
                        <w:rFonts w:ascii="Arial" w:hAnsi="Arial"/>
                        <w:color w:val="000000"/>
                        <w:spacing w:val="8"/>
                        <w:sz w:val="16"/>
                        <w:lang w:val="en-US"/>
                      </w:rPr>
                      <w:t>408 -0</w:t>
                    </w:r>
                  </w:p>
                  <w:p w14:paraId="0AC2742E" w14:textId="77777777" w:rsidR="00F12F82" w:rsidRPr="005C71C5" w:rsidRDefault="00F12F82">
                    <w:pPr>
                      <w:tabs>
                        <w:tab w:val="left" w:pos="462"/>
                      </w:tabs>
                      <w:spacing w:line="200" w:lineRule="exact"/>
                      <w:ind w:right="125"/>
                      <w:rPr>
                        <w:rFonts w:ascii="Arial" w:hAnsi="Arial"/>
                        <w:color w:val="000000"/>
                        <w:spacing w:val="8"/>
                        <w:sz w:val="16"/>
                        <w:lang w:val="en-US"/>
                      </w:rPr>
                    </w:pPr>
                    <w:r w:rsidRPr="005C71C5">
                      <w:rPr>
                        <w:rFonts w:ascii="Arial" w:hAnsi="Arial"/>
                        <w:color w:val="000000"/>
                        <w:spacing w:val="8"/>
                        <w:sz w:val="16"/>
                        <w:lang w:val="en-US"/>
                      </w:rPr>
                      <w:t xml:space="preserve">Fax: </w:t>
                    </w:r>
                    <w:r w:rsidRPr="005C71C5">
                      <w:rPr>
                        <w:rFonts w:ascii="Arial" w:hAnsi="Arial"/>
                        <w:color w:val="000000"/>
                        <w:spacing w:val="8"/>
                        <w:sz w:val="16"/>
                        <w:lang w:val="en-US"/>
                      </w:rPr>
                      <w:tab/>
                    </w:r>
                    <w:r w:rsidR="00E86A3E" w:rsidRPr="005C71C5">
                      <w:rPr>
                        <w:rFonts w:ascii="Arial" w:hAnsi="Arial"/>
                        <w:color w:val="000000"/>
                        <w:spacing w:val="8"/>
                        <w:sz w:val="16"/>
                        <w:lang w:val="en-US"/>
                      </w:rPr>
                      <w:t xml:space="preserve">(02043) </w:t>
                    </w:r>
                    <w:r w:rsidRPr="005C71C5">
                      <w:rPr>
                        <w:rFonts w:ascii="Arial" w:hAnsi="Arial"/>
                        <w:color w:val="000000"/>
                        <w:spacing w:val="8"/>
                        <w:sz w:val="16"/>
                        <w:lang w:val="en-US"/>
                      </w:rPr>
                      <w:t>408 -570</w:t>
                    </w:r>
                  </w:p>
                  <w:p w14:paraId="60EFC52D" w14:textId="77777777" w:rsidR="00F12F82" w:rsidRPr="005C71C5" w:rsidRDefault="00F12F82">
                    <w:pPr>
                      <w:tabs>
                        <w:tab w:val="left" w:pos="462"/>
                      </w:tabs>
                      <w:spacing w:line="200" w:lineRule="exact"/>
                      <w:ind w:right="125"/>
                      <w:rPr>
                        <w:rFonts w:ascii="Arial" w:hAnsi="Arial"/>
                        <w:color w:val="000000"/>
                        <w:spacing w:val="8"/>
                        <w:sz w:val="16"/>
                        <w:lang w:val="en-US"/>
                      </w:rPr>
                    </w:pPr>
                    <w:r w:rsidRPr="005C71C5">
                      <w:rPr>
                        <w:rFonts w:ascii="Arial" w:hAnsi="Arial"/>
                        <w:color w:val="000000"/>
                        <w:spacing w:val="8"/>
                        <w:sz w:val="16"/>
                        <w:lang w:val="en-US"/>
                      </w:rPr>
                      <w:t>info@rockwool.de</w:t>
                    </w:r>
                  </w:p>
                  <w:p w14:paraId="696C3F97"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www.rockwool.de</w:t>
                    </w:r>
                  </w:p>
                  <w:p w14:paraId="78D06170" w14:textId="77777777" w:rsidR="00F12F82" w:rsidRPr="00E4328F" w:rsidRDefault="00F12F82">
                    <w:pPr>
                      <w:tabs>
                        <w:tab w:val="left" w:pos="462"/>
                      </w:tabs>
                      <w:spacing w:line="200" w:lineRule="exact"/>
                      <w:ind w:right="125"/>
                      <w:rPr>
                        <w:rFonts w:ascii="Arial" w:hAnsi="Arial"/>
                        <w:color w:val="000000"/>
                        <w:spacing w:val="8"/>
                        <w:sz w:val="16"/>
                      </w:rPr>
                    </w:pPr>
                  </w:p>
                  <w:p w14:paraId="6D3700DE" w14:textId="77777777" w:rsidR="00F12F82" w:rsidRPr="00E4328F" w:rsidRDefault="00F12F82">
                    <w:pPr>
                      <w:tabs>
                        <w:tab w:val="left" w:pos="434"/>
                        <w:tab w:val="left" w:pos="462"/>
                      </w:tabs>
                      <w:spacing w:line="200" w:lineRule="exact"/>
                      <w:ind w:right="125"/>
                      <w:rPr>
                        <w:rFonts w:ascii="Arial" w:hAnsi="Arial"/>
                        <w:color w:val="000000"/>
                        <w:spacing w:val="8"/>
                        <w:sz w:val="16"/>
                      </w:rPr>
                    </w:pPr>
                  </w:p>
                  <w:p w14:paraId="72293629"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320FCA4B"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2D05B6A"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E4FC5E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5671072"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DEEB8BD"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6A31DD8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160CB76D"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00E57E3C"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43B940" w14:textId="77777777" w:rsidR="00265974" w:rsidRDefault="00265974">
      <w:r>
        <w:separator/>
      </w:r>
    </w:p>
  </w:footnote>
  <w:footnote w:type="continuationSeparator" w:id="0">
    <w:p w14:paraId="5909FCB4" w14:textId="77777777" w:rsidR="00265974" w:rsidRDefault="002659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09321" w14:textId="77777777" w:rsidR="00F12F82" w:rsidRDefault="00F12F82">
    <w:pPr>
      <w:pStyle w:val="Kopfzeile"/>
    </w:pPr>
    <w:r>
      <w:rPr>
        <w:noProof/>
      </w:rPr>
      <w:drawing>
        <wp:inline distT="0" distB="0" distL="0" distR="0" wp14:anchorId="4CF6AE22" wp14:editId="2E83257F">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8F6129" w14:textId="77777777" w:rsidR="00F12F82" w:rsidRDefault="00F12F82">
    <w:pPr>
      <w:pStyle w:val="Kopfzeile"/>
    </w:pPr>
    <w:r>
      <w:rPr>
        <w:noProof/>
      </w:rPr>
      <w:drawing>
        <wp:anchor distT="0" distB="0" distL="114300" distR="114300" simplePos="0" relativeHeight="251659776" behindDoc="1" locked="0" layoutInCell="1" allowOverlap="1" wp14:anchorId="78423620" wp14:editId="1F236449">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731743">
      <w:rPr>
        <w:noProof/>
        <w:sz w:val="20"/>
      </w:rPr>
      <mc:AlternateContent>
        <mc:Choice Requires="wps">
          <w:drawing>
            <wp:anchor distT="0" distB="0" distL="114300" distR="114300" simplePos="0" relativeHeight="251657728" behindDoc="1" locked="1" layoutInCell="0" allowOverlap="1" wp14:anchorId="2BCB0556" wp14:editId="26986C4A">
              <wp:simplePos x="0" y="0"/>
              <wp:positionH relativeFrom="page">
                <wp:posOffset>403225</wp:posOffset>
              </wp:positionH>
              <wp:positionV relativeFrom="page">
                <wp:posOffset>1612900</wp:posOffset>
              </wp:positionV>
              <wp:extent cx="6659880" cy="226695"/>
              <wp:effectExtent l="0" t="0" r="0" b="0"/>
              <wp:wrapNone/>
              <wp:docPr id="1896881798"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659880" cy="226695"/>
                      </a:xfrm>
                      <a:prstGeom prst="rect">
                        <a:avLst/>
                      </a:prstGeom>
                      <a:noFill/>
                      <a:ln>
                        <a:noFill/>
                      </a:ln>
                    </wps:spPr>
                    <wps:txbx>
                      <w:txbxContent>
                        <w:p w14:paraId="432EABCF"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CB0556" id="_x0000_t202" coordsize="21600,21600" o:spt="202" path="m,l,21600r21600,l21600,xe">
              <v:stroke joinstyle="miter"/>
              <v:path gradientshapeok="t" o:connecttype="rect"/>
            </v:shapetype>
            <v:shape id="Textfeld 7"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" o:allowincell="f" filled="f" stroked="f">
              <v:textbox inset="0,0,0,0">
                <w:txbxContent>
                  <w:p w14:paraId="432EABCF"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731743">
      <w:rPr>
        <w:noProof/>
        <w:sz w:val="20"/>
      </w:rPr>
      <mc:AlternateContent>
        <mc:Choice Requires="wps">
          <w:drawing>
            <wp:anchor distT="4294967295" distB="4294967295" distL="114300" distR="114300" simplePos="0" relativeHeight="251658752" behindDoc="0" locked="1" layoutInCell="0" allowOverlap="1" wp14:anchorId="407F27A1" wp14:editId="69200FAC">
              <wp:simplePos x="0" y="0"/>
              <wp:positionH relativeFrom="page">
                <wp:posOffset>487045</wp:posOffset>
              </wp:positionH>
              <wp:positionV relativeFrom="page">
                <wp:posOffset>1548764</wp:posOffset>
              </wp:positionV>
              <wp:extent cx="6515735" cy="0"/>
              <wp:effectExtent l="0" t="0" r="0" b="0"/>
              <wp:wrapNone/>
              <wp:docPr id="1475465148" name="Gerade Verbindung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1573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BDCD3F1" id="Gerade Verbindung 5" o:spid="_x0000_s1026" style="position:absolute;z-index:251658752;visibility:visible;mso-wrap-style:square;mso-width-percent:0;mso-height-percent:0;mso-wrap-distance-left:9pt;mso-wrap-distance-top:.kmm;mso-wrap-distance-right:9pt;mso-wrap-distance-bottom:.k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" o:allowincell="f">
              <o:lock v:ext="edit" shapetype="f"/>
              <w10:wrap anchorx="page" anchory="page"/>
              <w10:anchorlock/>
            </v:line>
          </w:pict>
        </mc:Fallback>
      </mc:AlternateContent>
    </w:r>
    <w:r w:rsidR="00731743">
      <w:rPr>
        <w:noProof/>
        <w:sz w:val="20"/>
      </w:rPr>
      <mc:AlternateContent>
        <mc:Choice Requires="wps">
          <w:drawing>
            <wp:anchor distT="4294967295" distB="4294967295" distL="114300" distR="114300" simplePos="0" relativeHeight="251655680" behindDoc="0" locked="1" layoutInCell="0" allowOverlap="1" wp14:anchorId="0E061E91" wp14:editId="1BCF556E">
              <wp:simplePos x="0" y="0"/>
              <wp:positionH relativeFrom="page">
                <wp:posOffset>479425</wp:posOffset>
              </wp:positionH>
              <wp:positionV relativeFrom="page">
                <wp:posOffset>1805939</wp:posOffset>
              </wp:positionV>
              <wp:extent cx="6515735" cy="0"/>
              <wp:effectExtent l="0" t="0" r="0" b="0"/>
              <wp:wrapNone/>
              <wp:docPr id="125196072" name="Gerade Verbindung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1573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C7E337D" id="Gerade Verbindung 3" o:spid="_x0000_s1026" style="position:absolute;z-index:251655680;visibility:visible;mso-wrap-style:square;mso-width-percent:0;mso-height-percent:0;mso-wrap-distance-left:9pt;mso-wrap-distance-top:.kmm;mso-wrap-distance-right:9pt;mso-wrap-distance-bottom:.k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" o:allowincell="f">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F6A1463"/>
    <w:multiLevelType w:val="hybridMultilevel"/>
    <w:tmpl w:val="8C7617FE"/>
    <w:lvl w:ilvl="0" w:tplc="6A5003A0">
      <w:numFmt w:val="bullet"/>
      <w:lvlText w:val="-"/>
      <w:lvlJc w:val="left"/>
      <w:pPr>
        <w:ind w:left="720" w:hanging="360"/>
      </w:pPr>
      <w:rPr>
        <w:rFonts w:ascii="Aptos" w:eastAsiaTheme="minorEastAsia" w:hAnsi="Aptos"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CDF116C"/>
    <w:multiLevelType w:val="hybridMultilevel"/>
    <w:tmpl w:val="21123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4"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6D5570E"/>
    <w:multiLevelType w:val="hybridMultilevel"/>
    <w:tmpl w:val="207EE35C"/>
    <w:lvl w:ilvl="0" w:tplc="0407000F">
      <w:start w:val="1"/>
      <w:numFmt w:val="decimal"/>
      <w:lvlText w:val="%1."/>
      <w:lvlJc w:val="left"/>
      <w:pPr>
        <w:ind w:left="1080" w:hanging="360"/>
      </w:pPr>
      <w:rPr>
        <w:rFonts w:hint="default"/>
        <w:b w:val="0"/>
        <w:u w:val="none"/>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num w:numId="1" w16cid:durableId="853882883">
    <w:abstractNumId w:val="5"/>
  </w:num>
  <w:num w:numId="2" w16cid:durableId="1107851153">
    <w:abstractNumId w:val="7"/>
  </w:num>
  <w:num w:numId="3" w16cid:durableId="1938294913">
    <w:abstractNumId w:val="6"/>
  </w:num>
  <w:num w:numId="4" w16cid:durableId="580066284">
    <w:abstractNumId w:val="3"/>
  </w:num>
  <w:num w:numId="5" w16cid:durableId="1399593207">
    <w:abstractNumId w:val="0"/>
  </w:num>
  <w:num w:numId="6" w16cid:durableId="713694223">
    <w:abstractNumId w:val="4"/>
  </w:num>
  <w:num w:numId="7" w16cid:durableId="696273645">
    <w:abstractNumId w:val="2"/>
  </w:num>
  <w:num w:numId="8" w16cid:durableId="635109420">
    <w:abstractNumId w:val="8"/>
  </w:num>
  <w:num w:numId="9" w16cid:durableId="134902369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600F"/>
    <w:rsid w:val="00000CC9"/>
    <w:rsid w:val="00001F7E"/>
    <w:rsid w:val="00002B1C"/>
    <w:rsid w:val="00002B6E"/>
    <w:rsid w:val="00002D0B"/>
    <w:rsid w:val="00006A6C"/>
    <w:rsid w:val="000102BE"/>
    <w:rsid w:val="00012C22"/>
    <w:rsid w:val="0001666D"/>
    <w:rsid w:val="00017BD4"/>
    <w:rsid w:val="00020B8C"/>
    <w:rsid w:val="00020E5E"/>
    <w:rsid w:val="00021461"/>
    <w:rsid w:val="00021B09"/>
    <w:rsid w:val="00025293"/>
    <w:rsid w:val="00025AAF"/>
    <w:rsid w:val="00027492"/>
    <w:rsid w:val="00030AD5"/>
    <w:rsid w:val="00031F70"/>
    <w:rsid w:val="00034427"/>
    <w:rsid w:val="00034D37"/>
    <w:rsid w:val="000353AD"/>
    <w:rsid w:val="000360CD"/>
    <w:rsid w:val="00037481"/>
    <w:rsid w:val="00037A8A"/>
    <w:rsid w:val="00037E50"/>
    <w:rsid w:val="00040DC2"/>
    <w:rsid w:val="00041E58"/>
    <w:rsid w:val="0004226F"/>
    <w:rsid w:val="00042972"/>
    <w:rsid w:val="00042C75"/>
    <w:rsid w:val="00045504"/>
    <w:rsid w:val="0004725D"/>
    <w:rsid w:val="00050A39"/>
    <w:rsid w:val="000511B3"/>
    <w:rsid w:val="000534EA"/>
    <w:rsid w:val="000539DD"/>
    <w:rsid w:val="00054691"/>
    <w:rsid w:val="00054D14"/>
    <w:rsid w:val="000566AA"/>
    <w:rsid w:val="0006075D"/>
    <w:rsid w:val="00061215"/>
    <w:rsid w:val="000622D4"/>
    <w:rsid w:val="00064439"/>
    <w:rsid w:val="000646A8"/>
    <w:rsid w:val="00067CAE"/>
    <w:rsid w:val="00070640"/>
    <w:rsid w:val="000710C0"/>
    <w:rsid w:val="00072043"/>
    <w:rsid w:val="00072326"/>
    <w:rsid w:val="00072406"/>
    <w:rsid w:val="000736A5"/>
    <w:rsid w:val="00073AFA"/>
    <w:rsid w:val="00076E2C"/>
    <w:rsid w:val="00080E4F"/>
    <w:rsid w:val="00082D0D"/>
    <w:rsid w:val="00083CCB"/>
    <w:rsid w:val="00085C55"/>
    <w:rsid w:val="00085FDB"/>
    <w:rsid w:val="00087BDF"/>
    <w:rsid w:val="0009050C"/>
    <w:rsid w:val="000906A2"/>
    <w:rsid w:val="00090777"/>
    <w:rsid w:val="00092B79"/>
    <w:rsid w:val="000956C3"/>
    <w:rsid w:val="0009756A"/>
    <w:rsid w:val="000A157C"/>
    <w:rsid w:val="000A15DB"/>
    <w:rsid w:val="000A1A93"/>
    <w:rsid w:val="000A4D4A"/>
    <w:rsid w:val="000A574E"/>
    <w:rsid w:val="000B23DB"/>
    <w:rsid w:val="000B5CA8"/>
    <w:rsid w:val="000B727E"/>
    <w:rsid w:val="000C06AF"/>
    <w:rsid w:val="000C0BB0"/>
    <w:rsid w:val="000C5782"/>
    <w:rsid w:val="000C5AC9"/>
    <w:rsid w:val="000C5D6C"/>
    <w:rsid w:val="000C7E9E"/>
    <w:rsid w:val="000D0447"/>
    <w:rsid w:val="000D1901"/>
    <w:rsid w:val="000D23FD"/>
    <w:rsid w:val="000D269B"/>
    <w:rsid w:val="000D2E1D"/>
    <w:rsid w:val="000D4684"/>
    <w:rsid w:val="000D5640"/>
    <w:rsid w:val="000E170F"/>
    <w:rsid w:val="000E236E"/>
    <w:rsid w:val="000E4C95"/>
    <w:rsid w:val="000F226B"/>
    <w:rsid w:val="000F5426"/>
    <w:rsid w:val="000F642A"/>
    <w:rsid w:val="0010403F"/>
    <w:rsid w:val="00105A8B"/>
    <w:rsid w:val="00111F95"/>
    <w:rsid w:val="00112F47"/>
    <w:rsid w:val="00115494"/>
    <w:rsid w:val="0011728C"/>
    <w:rsid w:val="00120D19"/>
    <w:rsid w:val="001252D6"/>
    <w:rsid w:val="00125347"/>
    <w:rsid w:val="00130912"/>
    <w:rsid w:val="001322E2"/>
    <w:rsid w:val="00133471"/>
    <w:rsid w:val="00136DCC"/>
    <w:rsid w:val="0013713E"/>
    <w:rsid w:val="00143942"/>
    <w:rsid w:val="00143A81"/>
    <w:rsid w:val="00144CD7"/>
    <w:rsid w:val="0014668A"/>
    <w:rsid w:val="00151ABA"/>
    <w:rsid w:val="00152C9E"/>
    <w:rsid w:val="001533F2"/>
    <w:rsid w:val="0015547B"/>
    <w:rsid w:val="00156AFF"/>
    <w:rsid w:val="001603E3"/>
    <w:rsid w:val="00160AE4"/>
    <w:rsid w:val="00160D59"/>
    <w:rsid w:val="00160EF5"/>
    <w:rsid w:val="00161798"/>
    <w:rsid w:val="0016190E"/>
    <w:rsid w:val="00163351"/>
    <w:rsid w:val="001645DA"/>
    <w:rsid w:val="001672E4"/>
    <w:rsid w:val="00167A16"/>
    <w:rsid w:val="00171D6C"/>
    <w:rsid w:val="00172EB6"/>
    <w:rsid w:val="0017458D"/>
    <w:rsid w:val="001773B4"/>
    <w:rsid w:val="00182EB1"/>
    <w:rsid w:val="00185522"/>
    <w:rsid w:val="00185B30"/>
    <w:rsid w:val="00186138"/>
    <w:rsid w:val="00187015"/>
    <w:rsid w:val="00190194"/>
    <w:rsid w:val="00190B4A"/>
    <w:rsid w:val="0019155C"/>
    <w:rsid w:val="001920A1"/>
    <w:rsid w:val="00192107"/>
    <w:rsid w:val="00192895"/>
    <w:rsid w:val="00194E20"/>
    <w:rsid w:val="00195116"/>
    <w:rsid w:val="00195A5D"/>
    <w:rsid w:val="00196483"/>
    <w:rsid w:val="00197E8E"/>
    <w:rsid w:val="001A29C7"/>
    <w:rsid w:val="001A2D1A"/>
    <w:rsid w:val="001A63BE"/>
    <w:rsid w:val="001A6940"/>
    <w:rsid w:val="001A7128"/>
    <w:rsid w:val="001B117B"/>
    <w:rsid w:val="001B3810"/>
    <w:rsid w:val="001B41CC"/>
    <w:rsid w:val="001B7996"/>
    <w:rsid w:val="001C5A96"/>
    <w:rsid w:val="001D149D"/>
    <w:rsid w:val="001D2113"/>
    <w:rsid w:val="001D297E"/>
    <w:rsid w:val="001D4952"/>
    <w:rsid w:val="001D68E1"/>
    <w:rsid w:val="001E3A17"/>
    <w:rsid w:val="001E6764"/>
    <w:rsid w:val="001E7F33"/>
    <w:rsid w:val="001F0233"/>
    <w:rsid w:val="001F1FC2"/>
    <w:rsid w:val="001F2451"/>
    <w:rsid w:val="001F4184"/>
    <w:rsid w:val="001F58CE"/>
    <w:rsid w:val="00203412"/>
    <w:rsid w:val="00205371"/>
    <w:rsid w:val="00210AE1"/>
    <w:rsid w:val="002110F6"/>
    <w:rsid w:val="002117E2"/>
    <w:rsid w:val="0021551B"/>
    <w:rsid w:val="00220F22"/>
    <w:rsid w:val="00220FE5"/>
    <w:rsid w:val="00221258"/>
    <w:rsid w:val="00221330"/>
    <w:rsid w:val="00224036"/>
    <w:rsid w:val="00224CBA"/>
    <w:rsid w:val="0022544E"/>
    <w:rsid w:val="0022601A"/>
    <w:rsid w:val="00227BA9"/>
    <w:rsid w:val="00227EC3"/>
    <w:rsid w:val="0023460F"/>
    <w:rsid w:val="00236570"/>
    <w:rsid w:val="00237675"/>
    <w:rsid w:val="0023776B"/>
    <w:rsid w:val="00237915"/>
    <w:rsid w:val="00243AEC"/>
    <w:rsid w:val="00244035"/>
    <w:rsid w:val="00247959"/>
    <w:rsid w:val="00247BC4"/>
    <w:rsid w:val="002501AF"/>
    <w:rsid w:val="0025158C"/>
    <w:rsid w:val="00251962"/>
    <w:rsid w:val="00251E97"/>
    <w:rsid w:val="002561DA"/>
    <w:rsid w:val="00256DA5"/>
    <w:rsid w:val="00260308"/>
    <w:rsid w:val="002606C3"/>
    <w:rsid w:val="00260B13"/>
    <w:rsid w:val="00263DEE"/>
    <w:rsid w:val="00263E4D"/>
    <w:rsid w:val="00265142"/>
    <w:rsid w:val="002656EB"/>
    <w:rsid w:val="00265974"/>
    <w:rsid w:val="00266B67"/>
    <w:rsid w:val="00270904"/>
    <w:rsid w:val="0027213D"/>
    <w:rsid w:val="00272850"/>
    <w:rsid w:val="0027299D"/>
    <w:rsid w:val="0027458A"/>
    <w:rsid w:val="0027483E"/>
    <w:rsid w:val="00275094"/>
    <w:rsid w:val="0027588B"/>
    <w:rsid w:val="00275F47"/>
    <w:rsid w:val="00284AE8"/>
    <w:rsid w:val="002852CC"/>
    <w:rsid w:val="00291709"/>
    <w:rsid w:val="002956B9"/>
    <w:rsid w:val="002970B6"/>
    <w:rsid w:val="002A0455"/>
    <w:rsid w:val="002A1912"/>
    <w:rsid w:val="002A280E"/>
    <w:rsid w:val="002A3513"/>
    <w:rsid w:val="002A387F"/>
    <w:rsid w:val="002A3B39"/>
    <w:rsid w:val="002A3D8E"/>
    <w:rsid w:val="002A6112"/>
    <w:rsid w:val="002A6B51"/>
    <w:rsid w:val="002A777B"/>
    <w:rsid w:val="002A792D"/>
    <w:rsid w:val="002B4538"/>
    <w:rsid w:val="002B70C6"/>
    <w:rsid w:val="002B7675"/>
    <w:rsid w:val="002C0577"/>
    <w:rsid w:val="002C14A2"/>
    <w:rsid w:val="002C2A89"/>
    <w:rsid w:val="002C33E5"/>
    <w:rsid w:val="002C358E"/>
    <w:rsid w:val="002C39BA"/>
    <w:rsid w:val="002C41D5"/>
    <w:rsid w:val="002C5795"/>
    <w:rsid w:val="002C6233"/>
    <w:rsid w:val="002C6CDC"/>
    <w:rsid w:val="002C70EA"/>
    <w:rsid w:val="002C72F5"/>
    <w:rsid w:val="002C7D6C"/>
    <w:rsid w:val="002D0EF1"/>
    <w:rsid w:val="002D2597"/>
    <w:rsid w:val="002D5A09"/>
    <w:rsid w:val="002D6683"/>
    <w:rsid w:val="002D74AA"/>
    <w:rsid w:val="002E0E14"/>
    <w:rsid w:val="002E3511"/>
    <w:rsid w:val="002E5613"/>
    <w:rsid w:val="002E7E4F"/>
    <w:rsid w:val="002F1676"/>
    <w:rsid w:val="002F1882"/>
    <w:rsid w:val="002F362B"/>
    <w:rsid w:val="002F5648"/>
    <w:rsid w:val="002F679C"/>
    <w:rsid w:val="002F7199"/>
    <w:rsid w:val="003019EB"/>
    <w:rsid w:val="00302BAC"/>
    <w:rsid w:val="00304330"/>
    <w:rsid w:val="00306F5E"/>
    <w:rsid w:val="00307025"/>
    <w:rsid w:val="003100A0"/>
    <w:rsid w:val="00311AB7"/>
    <w:rsid w:val="0031276D"/>
    <w:rsid w:val="00313618"/>
    <w:rsid w:val="00313970"/>
    <w:rsid w:val="0031752C"/>
    <w:rsid w:val="0032422D"/>
    <w:rsid w:val="00324D2A"/>
    <w:rsid w:val="003266E7"/>
    <w:rsid w:val="00326856"/>
    <w:rsid w:val="00330113"/>
    <w:rsid w:val="0033202C"/>
    <w:rsid w:val="003354B0"/>
    <w:rsid w:val="00335559"/>
    <w:rsid w:val="003370EE"/>
    <w:rsid w:val="00337E55"/>
    <w:rsid w:val="003403A7"/>
    <w:rsid w:val="00341F9F"/>
    <w:rsid w:val="003442E1"/>
    <w:rsid w:val="003456A1"/>
    <w:rsid w:val="00350350"/>
    <w:rsid w:val="0035110B"/>
    <w:rsid w:val="0035129D"/>
    <w:rsid w:val="00351E3A"/>
    <w:rsid w:val="003526A7"/>
    <w:rsid w:val="00352735"/>
    <w:rsid w:val="00353295"/>
    <w:rsid w:val="003554EA"/>
    <w:rsid w:val="00356605"/>
    <w:rsid w:val="00360641"/>
    <w:rsid w:val="00361F1A"/>
    <w:rsid w:val="00364D29"/>
    <w:rsid w:val="0036505F"/>
    <w:rsid w:val="00365A07"/>
    <w:rsid w:val="0037175E"/>
    <w:rsid w:val="00372132"/>
    <w:rsid w:val="003736EF"/>
    <w:rsid w:val="00381E92"/>
    <w:rsid w:val="00384507"/>
    <w:rsid w:val="00386D79"/>
    <w:rsid w:val="003875AC"/>
    <w:rsid w:val="00392ADF"/>
    <w:rsid w:val="00393EDA"/>
    <w:rsid w:val="00397141"/>
    <w:rsid w:val="0039758E"/>
    <w:rsid w:val="003A045E"/>
    <w:rsid w:val="003A0E1E"/>
    <w:rsid w:val="003A1698"/>
    <w:rsid w:val="003A2C69"/>
    <w:rsid w:val="003A35DF"/>
    <w:rsid w:val="003A6CB1"/>
    <w:rsid w:val="003B3EBD"/>
    <w:rsid w:val="003B527E"/>
    <w:rsid w:val="003B547B"/>
    <w:rsid w:val="003B709C"/>
    <w:rsid w:val="003C03AB"/>
    <w:rsid w:val="003C27F2"/>
    <w:rsid w:val="003C3687"/>
    <w:rsid w:val="003C508E"/>
    <w:rsid w:val="003D0B07"/>
    <w:rsid w:val="003D1A5C"/>
    <w:rsid w:val="003D2151"/>
    <w:rsid w:val="003D2468"/>
    <w:rsid w:val="003D29DD"/>
    <w:rsid w:val="003D2EA6"/>
    <w:rsid w:val="003D3481"/>
    <w:rsid w:val="003D5734"/>
    <w:rsid w:val="003D6985"/>
    <w:rsid w:val="003E174E"/>
    <w:rsid w:val="003E4608"/>
    <w:rsid w:val="003E6691"/>
    <w:rsid w:val="003E789C"/>
    <w:rsid w:val="003E7DB5"/>
    <w:rsid w:val="003E7F8F"/>
    <w:rsid w:val="003F0B7E"/>
    <w:rsid w:val="003F26C6"/>
    <w:rsid w:val="003F2704"/>
    <w:rsid w:val="003F2851"/>
    <w:rsid w:val="003F328D"/>
    <w:rsid w:val="003F370F"/>
    <w:rsid w:val="003F5742"/>
    <w:rsid w:val="003F7747"/>
    <w:rsid w:val="00402CD2"/>
    <w:rsid w:val="00404A6E"/>
    <w:rsid w:val="004054EA"/>
    <w:rsid w:val="004057CD"/>
    <w:rsid w:val="0040773F"/>
    <w:rsid w:val="00410730"/>
    <w:rsid w:val="00411B10"/>
    <w:rsid w:val="00415AB2"/>
    <w:rsid w:val="00420334"/>
    <w:rsid w:val="0042144F"/>
    <w:rsid w:val="00421EE2"/>
    <w:rsid w:val="00423686"/>
    <w:rsid w:val="00423E50"/>
    <w:rsid w:val="00424441"/>
    <w:rsid w:val="00431B41"/>
    <w:rsid w:val="00432C89"/>
    <w:rsid w:val="004331A0"/>
    <w:rsid w:val="00436C95"/>
    <w:rsid w:val="00436F29"/>
    <w:rsid w:val="0043774F"/>
    <w:rsid w:val="00437C0E"/>
    <w:rsid w:val="004406CE"/>
    <w:rsid w:val="00440E2E"/>
    <w:rsid w:val="0044117A"/>
    <w:rsid w:val="004412A6"/>
    <w:rsid w:val="00442A67"/>
    <w:rsid w:val="004434CD"/>
    <w:rsid w:val="00445D4B"/>
    <w:rsid w:val="00446763"/>
    <w:rsid w:val="004513A7"/>
    <w:rsid w:val="00451B7F"/>
    <w:rsid w:val="00455DA1"/>
    <w:rsid w:val="00456E1B"/>
    <w:rsid w:val="004613A4"/>
    <w:rsid w:val="0046250B"/>
    <w:rsid w:val="00463511"/>
    <w:rsid w:val="0046382C"/>
    <w:rsid w:val="00463C95"/>
    <w:rsid w:val="00464535"/>
    <w:rsid w:val="00465481"/>
    <w:rsid w:val="00465F3E"/>
    <w:rsid w:val="00471B3E"/>
    <w:rsid w:val="00472DB3"/>
    <w:rsid w:val="00474B67"/>
    <w:rsid w:val="00476F87"/>
    <w:rsid w:val="004771AF"/>
    <w:rsid w:val="00477C4D"/>
    <w:rsid w:val="004834AC"/>
    <w:rsid w:val="004834CD"/>
    <w:rsid w:val="004849CA"/>
    <w:rsid w:val="004872E8"/>
    <w:rsid w:val="004914FC"/>
    <w:rsid w:val="00492AA2"/>
    <w:rsid w:val="00492E62"/>
    <w:rsid w:val="00492FB5"/>
    <w:rsid w:val="00496254"/>
    <w:rsid w:val="00496E4D"/>
    <w:rsid w:val="004A1290"/>
    <w:rsid w:val="004A3C23"/>
    <w:rsid w:val="004A45F6"/>
    <w:rsid w:val="004A586B"/>
    <w:rsid w:val="004A5925"/>
    <w:rsid w:val="004A5CF5"/>
    <w:rsid w:val="004A6DF6"/>
    <w:rsid w:val="004B1180"/>
    <w:rsid w:val="004B124D"/>
    <w:rsid w:val="004B1291"/>
    <w:rsid w:val="004B197D"/>
    <w:rsid w:val="004B38F8"/>
    <w:rsid w:val="004B3D9D"/>
    <w:rsid w:val="004B7963"/>
    <w:rsid w:val="004C271F"/>
    <w:rsid w:val="004C44D2"/>
    <w:rsid w:val="004C68E2"/>
    <w:rsid w:val="004D0481"/>
    <w:rsid w:val="004D1872"/>
    <w:rsid w:val="004D3231"/>
    <w:rsid w:val="004D63AB"/>
    <w:rsid w:val="004D65DD"/>
    <w:rsid w:val="004E43C4"/>
    <w:rsid w:val="004E4FE2"/>
    <w:rsid w:val="004E5F6A"/>
    <w:rsid w:val="004F0E3F"/>
    <w:rsid w:val="004F1EE4"/>
    <w:rsid w:val="004F2635"/>
    <w:rsid w:val="004F6064"/>
    <w:rsid w:val="00500974"/>
    <w:rsid w:val="0050456F"/>
    <w:rsid w:val="005065AF"/>
    <w:rsid w:val="00506B6A"/>
    <w:rsid w:val="00507183"/>
    <w:rsid w:val="00507237"/>
    <w:rsid w:val="0051130A"/>
    <w:rsid w:val="00512EDB"/>
    <w:rsid w:val="0051311E"/>
    <w:rsid w:val="005133C8"/>
    <w:rsid w:val="00514473"/>
    <w:rsid w:val="00514B2F"/>
    <w:rsid w:val="005156E1"/>
    <w:rsid w:val="005165F8"/>
    <w:rsid w:val="005167CD"/>
    <w:rsid w:val="0051691D"/>
    <w:rsid w:val="00520609"/>
    <w:rsid w:val="00521DD8"/>
    <w:rsid w:val="005222BD"/>
    <w:rsid w:val="005222F2"/>
    <w:rsid w:val="005235C5"/>
    <w:rsid w:val="005237EC"/>
    <w:rsid w:val="005246AF"/>
    <w:rsid w:val="00526C84"/>
    <w:rsid w:val="005312E7"/>
    <w:rsid w:val="005312FF"/>
    <w:rsid w:val="00537682"/>
    <w:rsid w:val="00540A76"/>
    <w:rsid w:val="00540D1B"/>
    <w:rsid w:val="005419F5"/>
    <w:rsid w:val="005425F2"/>
    <w:rsid w:val="00544E02"/>
    <w:rsid w:val="00545ECE"/>
    <w:rsid w:val="0055463E"/>
    <w:rsid w:val="0055481E"/>
    <w:rsid w:val="0055535B"/>
    <w:rsid w:val="0055600F"/>
    <w:rsid w:val="005566F6"/>
    <w:rsid w:val="005602A0"/>
    <w:rsid w:val="00560DD0"/>
    <w:rsid w:val="0056147C"/>
    <w:rsid w:val="00562350"/>
    <w:rsid w:val="00562D62"/>
    <w:rsid w:val="005631A9"/>
    <w:rsid w:val="00563612"/>
    <w:rsid w:val="00563826"/>
    <w:rsid w:val="00563E1E"/>
    <w:rsid w:val="00564A99"/>
    <w:rsid w:val="00564F6D"/>
    <w:rsid w:val="00565F49"/>
    <w:rsid w:val="0056639C"/>
    <w:rsid w:val="00566660"/>
    <w:rsid w:val="00570861"/>
    <w:rsid w:val="005721B2"/>
    <w:rsid w:val="00574F75"/>
    <w:rsid w:val="0058167C"/>
    <w:rsid w:val="0058190F"/>
    <w:rsid w:val="00583066"/>
    <w:rsid w:val="00584F5B"/>
    <w:rsid w:val="00584F84"/>
    <w:rsid w:val="00587436"/>
    <w:rsid w:val="00590BB7"/>
    <w:rsid w:val="0059103E"/>
    <w:rsid w:val="005928FE"/>
    <w:rsid w:val="00597356"/>
    <w:rsid w:val="00597EB6"/>
    <w:rsid w:val="005A0865"/>
    <w:rsid w:val="005A33CC"/>
    <w:rsid w:val="005A499C"/>
    <w:rsid w:val="005A4BCE"/>
    <w:rsid w:val="005A59A1"/>
    <w:rsid w:val="005B216D"/>
    <w:rsid w:val="005B29DF"/>
    <w:rsid w:val="005B2E10"/>
    <w:rsid w:val="005C554C"/>
    <w:rsid w:val="005C71C5"/>
    <w:rsid w:val="005D1B2A"/>
    <w:rsid w:val="005D3F4F"/>
    <w:rsid w:val="005D6985"/>
    <w:rsid w:val="005D7439"/>
    <w:rsid w:val="005D7871"/>
    <w:rsid w:val="005E03F1"/>
    <w:rsid w:val="005E21AA"/>
    <w:rsid w:val="005E3DAB"/>
    <w:rsid w:val="005E4F5E"/>
    <w:rsid w:val="005F2BF4"/>
    <w:rsid w:val="005F49A9"/>
    <w:rsid w:val="005F561B"/>
    <w:rsid w:val="005F5C91"/>
    <w:rsid w:val="005F6E7A"/>
    <w:rsid w:val="00601390"/>
    <w:rsid w:val="00603A8B"/>
    <w:rsid w:val="006056CB"/>
    <w:rsid w:val="00605D79"/>
    <w:rsid w:val="00606AB8"/>
    <w:rsid w:val="00606AE2"/>
    <w:rsid w:val="006075B8"/>
    <w:rsid w:val="006079F6"/>
    <w:rsid w:val="00610CE5"/>
    <w:rsid w:val="00613A5B"/>
    <w:rsid w:val="0061413C"/>
    <w:rsid w:val="006143E6"/>
    <w:rsid w:val="0061445E"/>
    <w:rsid w:val="00614F2A"/>
    <w:rsid w:val="0061532B"/>
    <w:rsid w:val="00615A62"/>
    <w:rsid w:val="00615F33"/>
    <w:rsid w:val="00615FFC"/>
    <w:rsid w:val="00616830"/>
    <w:rsid w:val="00617220"/>
    <w:rsid w:val="00620524"/>
    <w:rsid w:val="00622B29"/>
    <w:rsid w:val="006237C8"/>
    <w:rsid w:val="00625B3B"/>
    <w:rsid w:val="00626A14"/>
    <w:rsid w:val="006307E4"/>
    <w:rsid w:val="00632CB3"/>
    <w:rsid w:val="00633785"/>
    <w:rsid w:val="00634490"/>
    <w:rsid w:val="00634E8D"/>
    <w:rsid w:val="00635080"/>
    <w:rsid w:val="00637B47"/>
    <w:rsid w:val="0064037F"/>
    <w:rsid w:val="00641DAE"/>
    <w:rsid w:val="00642725"/>
    <w:rsid w:val="00642BF5"/>
    <w:rsid w:val="00644C4A"/>
    <w:rsid w:val="00644CCB"/>
    <w:rsid w:val="006462DE"/>
    <w:rsid w:val="00647075"/>
    <w:rsid w:val="00650F82"/>
    <w:rsid w:val="00652448"/>
    <w:rsid w:val="006531FD"/>
    <w:rsid w:val="0065434B"/>
    <w:rsid w:val="00655445"/>
    <w:rsid w:val="006568E7"/>
    <w:rsid w:val="00656D33"/>
    <w:rsid w:val="00656F0A"/>
    <w:rsid w:val="006603D1"/>
    <w:rsid w:val="006632CF"/>
    <w:rsid w:val="00663600"/>
    <w:rsid w:val="00663F07"/>
    <w:rsid w:val="00665969"/>
    <w:rsid w:val="00670A63"/>
    <w:rsid w:val="006725A3"/>
    <w:rsid w:val="006766C8"/>
    <w:rsid w:val="00676E0A"/>
    <w:rsid w:val="00677FF0"/>
    <w:rsid w:val="00680615"/>
    <w:rsid w:val="00682002"/>
    <w:rsid w:val="00683887"/>
    <w:rsid w:val="006848B9"/>
    <w:rsid w:val="00685A9D"/>
    <w:rsid w:val="00685B96"/>
    <w:rsid w:val="0068642F"/>
    <w:rsid w:val="00686964"/>
    <w:rsid w:val="006873BF"/>
    <w:rsid w:val="00692478"/>
    <w:rsid w:val="006926E8"/>
    <w:rsid w:val="006948E8"/>
    <w:rsid w:val="006964DB"/>
    <w:rsid w:val="00697104"/>
    <w:rsid w:val="0069744F"/>
    <w:rsid w:val="006A07AD"/>
    <w:rsid w:val="006A4C06"/>
    <w:rsid w:val="006A5101"/>
    <w:rsid w:val="006A5107"/>
    <w:rsid w:val="006A7BAA"/>
    <w:rsid w:val="006B142E"/>
    <w:rsid w:val="006B2446"/>
    <w:rsid w:val="006B4FE7"/>
    <w:rsid w:val="006B5F10"/>
    <w:rsid w:val="006C1AA8"/>
    <w:rsid w:val="006C21E9"/>
    <w:rsid w:val="006C2686"/>
    <w:rsid w:val="006C2E22"/>
    <w:rsid w:val="006C421C"/>
    <w:rsid w:val="006C7C23"/>
    <w:rsid w:val="006D01BA"/>
    <w:rsid w:val="006D281B"/>
    <w:rsid w:val="006D28B5"/>
    <w:rsid w:val="006D3CE9"/>
    <w:rsid w:val="006D3FF3"/>
    <w:rsid w:val="006D53AA"/>
    <w:rsid w:val="006D5C4B"/>
    <w:rsid w:val="006D7C9C"/>
    <w:rsid w:val="006E362C"/>
    <w:rsid w:val="006E3E5A"/>
    <w:rsid w:val="006E4B18"/>
    <w:rsid w:val="006E5F54"/>
    <w:rsid w:val="006E73B3"/>
    <w:rsid w:val="006F1C26"/>
    <w:rsid w:val="006F2C4C"/>
    <w:rsid w:val="006F2FB5"/>
    <w:rsid w:val="006F35AB"/>
    <w:rsid w:val="006F4BF4"/>
    <w:rsid w:val="006F52F7"/>
    <w:rsid w:val="006F6C1A"/>
    <w:rsid w:val="006F7229"/>
    <w:rsid w:val="006F73D7"/>
    <w:rsid w:val="00701253"/>
    <w:rsid w:val="007029BC"/>
    <w:rsid w:val="007047C9"/>
    <w:rsid w:val="007051D7"/>
    <w:rsid w:val="0070769B"/>
    <w:rsid w:val="007102D0"/>
    <w:rsid w:val="00713D94"/>
    <w:rsid w:val="00714F26"/>
    <w:rsid w:val="00714F59"/>
    <w:rsid w:val="007160EC"/>
    <w:rsid w:val="0071747C"/>
    <w:rsid w:val="007175AD"/>
    <w:rsid w:val="00721D4D"/>
    <w:rsid w:val="0072433D"/>
    <w:rsid w:val="0072474F"/>
    <w:rsid w:val="00726077"/>
    <w:rsid w:val="0072613E"/>
    <w:rsid w:val="0073049D"/>
    <w:rsid w:val="0073104E"/>
    <w:rsid w:val="00731743"/>
    <w:rsid w:val="00734529"/>
    <w:rsid w:val="00744937"/>
    <w:rsid w:val="0074737F"/>
    <w:rsid w:val="00750FAD"/>
    <w:rsid w:val="00750FF7"/>
    <w:rsid w:val="007527A2"/>
    <w:rsid w:val="007556F0"/>
    <w:rsid w:val="00760D70"/>
    <w:rsid w:val="007630C8"/>
    <w:rsid w:val="00763B3A"/>
    <w:rsid w:val="00764F2F"/>
    <w:rsid w:val="00765727"/>
    <w:rsid w:val="00765BEC"/>
    <w:rsid w:val="0076661E"/>
    <w:rsid w:val="0076699C"/>
    <w:rsid w:val="007714D7"/>
    <w:rsid w:val="0077173F"/>
    <w:rsid w:val="007717D6"/>
    <w:rsid w:val="0077544B"/>
    <w:rsid w:val="007766C5"/>
    <w:rsid w:val="00777F56"/>
    <w:rsid w:val="007820A0"/>
    <w:rsid w:val="00782968"/>
    <w:rsid w:val="007831C1"/>
    <w:rsid w:val="007879F2"/>
    <w:rsid w:val="00790097"/>
    <w:rsid w:val="0079410B"/>
    <w:rsid w:val="007A0CCA"/>
    <w:rsid w:val="007A0E76"/>
    <w:rsid w:val="007A58F0"/>
    <w:rsid w:val="007A698C"/>
    <w:rsid w:val="007A6DB8"/>
    <w:rsid w:val="007B09E4"/>
    <w:rsid w:val="007B0A61"/>
    <w:rsid w:val="007B1622"/>
    <w:rsid w:val="007B328C"/>
    <w:rsid w:val="007C1AF3"/>
    <w:rsid w:val="007C25FF"/>
    <w:rsid w:val="007C336F"/>
    <w:rsid w:val="007C445D"/>
    <w:rsid w:val="007D222B"/>
    <w:rsid w:val="007D38AC"/>
    <w:rsid w:val="007D5A88"/>
    <w:rsid w:val="007D765C"/>
    <w:rsid w:val="007E2D7A"/>
    <w:rsid w:val="007F0B80"/>
    <w:rsid w:val="007F1855"/>
    <w:rsid w:val="007F2463"/>
    <w:rsid w:val="007F2A2E"/>
    <w:rsid w:val="007F2AC0"/>
    <w:rsid w:val="007F32B5"/>
    <w:rsid w:val="007F67BB"/>
    <w:rsid w:val="007F797C"/>
    <w:rsid w:val="008014B6"/>
    <w:rsid w:val="0080470E"/>
    <w:rsid w:val="0080526F"/>
    <w:rsid w:val="00806879"/>
    <w:rsid w:val="0081029A"/>
    <w:rsid w:val="00810699"/>
    <w:rsid w:val="00811574"/>
    <w:rsid w:val="008117E7"/>
    <w:rsid w:val="008118D0"/>
    <w:rsid w:val="00812DBA"/>
    <w:rsid w:val="00813E43"/>
    <w:rsid w:val="00814898"/>
    <w:rsid w:val="00820C66"/>
    <w:rsid w:val="00820FEF"/>
    <w:rsid w:val="008216D0"/>
    <w:rsid w:val="008219F3"/>
    <w:rsid w:val="00823EB6"/>
    <w:rsid w:val="00824D11"/>
    <w:rsid w:val="008308D8"/>
    <w:rsid w:val="00833DEB"/>
    <w:rsid w:val="008342FC"/>
    <w:rsid w:val="00834EB8"/>
    <w:rsid w:val="00835316"/>
    <w:rsid w:val="00835555"/>
    <w:rsid w:val="00840306"/>
    <w:rsid w:val="0084213F"/>
    <w:rsid w:val="00842655"/>
    <w:rsid w:val="00845DFB"/>
    <w:rsid w:val="00846B7C"/>
    <w:rsid w:val="00846C89"/>
    <w:rsid w:val="00850A2D"/>
    <w:rsid w:val="008521E7"/>
    <w:rsid w:val="00854117"/>
    <w:rsid w:val="008543CF"/>
    <w:rsid w:val="0085513A"/>
    <w:rsid w:val="00855338"/>
    <w:rsid w:val="00860026"/>
    <w:rsid w:val="0086217B"/>
    <w:rsid w:val="008625D0"/>
    <w:rsid w:val="00862838"/>
    <w:rsid w:val="00870796"/>
    <w:rsid w:val="00870EA1"/>
    <w:rsid w:val="00872144"/>
    <w:rsid w:val="008723C9"/>
    <w:rsid w:val="00872527"/>
    <w:rsid w:val="00872F28"/>
    <w:rsid w:val="00873539"/>
    <w:rsid w:val="008735A1"/>
    <w:rsid w:val="008745B2"/>
    <w:rsid w:val="008746B9"/>
    <w:rsid w:val="00883B4A"/>
    <w:rsid w:val="00887DA4"/>
    <w:rsid w:val="00890DEC"/>
    <w:rsid w:val="008915C0"/>
    <w:rsid w:val="00892147"/>
    <w:rsid w:val="00892E23"/>
    <w:rsid w:val="00895205"/>
    <w:rsid w:val="008A0DD9"/>
    <w:rsid w:val="008A0FC2"/>
    <w:rsid w:val="008A11B5"/>
    <w:rsid w:val="008A1953"/>
    <w:rsid w:val="008A5CFF"/>
    <w:rsid w:val="008B11A5"/>
    <w:rsid w:val="008B255A"/>
    <w:rsid w:val="008B2AC9"/>
    <w:rsid w:val="008B5478"/>
    <w:rsid w:val="008B5F02"/>
    <w:rsid w:val="008B62CB"/>
    <w:rsid w:val="008B7373"/>
    <w:rsid w:val="008B7D7A"/>
    <w:rsid w:val="008C0940"/>
    <w:rsid w:val="008C2378"/>
    <w:rsid w:val="008C268D"/>
    <w:rsid w:val="008C4DE6"/>
    <w:rsid w:val="008C4FA6"/>
    <w:rsid w:val="008C4FF4"/>
    <w:rsid w:val="008C5610"/>
    <w:rsid w:val="008D2850"/>
    <w:rsid w:val="008D427D"/>
    <w:rsid w:val="008D42E0"/>
    <w:rsid w:val="008D51CC"/>
    <w:rsid w:val="008D5CDE"/>
    <w:rsid w:val="008D7D86"/>
    <w:rsid w:val="008E1283"/>
    <w:rsid w:val="008F0B68"/>
    <w:rsid w:val="008F0BC8"/>
    <w:rsid w:val="008F1377"/>
    <w:rsid w:val="008F3B2F"/>
    <w:rsid w:val="008F4DA5"/>
    <w:rsid w:val="008F596E"/>
    <w:rsid w:val="008F6471"/>
    <w:rsid w:val="008F72EB"/>
    <w:rsid w:val="00902D9D"/>
    <w:rsid w:val="00904892"/>
    <w:rsid w:val="00904A89"/>
    <w:rsid w:val="00906293"/>
    <w:rsid w:val="00906299"/>
    <w:rsid w:val="0091079D"/>
    <w:rsid w:val="00912132"/>
    <w:rsid w:val="009127B9"/>
    <w:rsid w:val="00914851"/>
    <w:rsid w:val="009162B2"/>
    <w:rsid w:val="0092191F"/>
    <w:rsid w:val="0092319C"/>
    <w:rsid w:val="00923214"/>
    <w:rsid w:val="00927897"/>
    <w:rsid w:val="00927CA3"/>
    <w:rsid w:val="00930A87"/>
    <w:rsid w:val="00930FF0"/>
    <w:rsid w:val="00931102"/>
    <w:rsid w:val="0093169C"/>
    <w:rsid w:val="009367DC"/>
    <w:rsid w:val="009371C1"/>
    <w:rsid w:val="00943490"/>
    <w:rsid w:val="009434E3"/>
    <w:rsid w:val="00944799"/>
    <w:rsid w:val="00944A6E"/>
    <w:rsid w:val="009479E5"/>
    <w:rsid w:val="00950DA6"/>
    <w:rsid w:val="009511D0"/>
    <w:rsid w:val="00960516"/>
    <w:rsid w:val="00960A7D"/>
    <w:rsid w:val="00962593"/>
    <w:rsid w:val="0096307E"/>
    <w:rsid w:val="009659A6"/>
    <w:rsid w:val="00966F0D"/>
    <w:rsid w:val="00977C5C"/>
    <w:rsid w:val="00981553"/>
    <w:rsid w:val="009825B3"/>
    <w:rsid w:val="00983D2C"/>
    <w:rsid w:val="00984E2D"/>
    <w:rsid w:val="00985829"/>
    <w:rsid w:val="0098584D"/>
    <w:rsid w:val="00985F7B"/>
    <w:rsid w:val="009876AF"/>
    <w:rsid w:val="00987E0E"/>
    <w:rsid w:val="009912A6"/>
    <w:rsid w:val="009917A3"/>
    <w:rsid w:val="00992C51"/>
    <w:rsid w:val="00992F61"/>
    <w:rsid w:val="00993AE5"/>
    <w:rsid w:val="009972BB"/>
    <w:rsid w:val="00997AEF"/>
    <w:rsid w:val="009A05F9"/>
    <w:rsid w:val="009A06B9"/>
    <w:rsid w:val="009A0F4D"/>
    <w:rsid w:val="009A12A5"/>
    <w:rsid w:val="009A141A"/>
    <w:rsid w:val="009A2545"/>
    <w:rsid w:val="009A2819"/>
    <w:rsid w:val="009A2C60"/>
    <w:rsid w:val="009A36E0"/>
    <w:rsid w:val="009A512E"/>
    <w:rsid w:val="009A6BC1"/>
    <w:rsid w:val="009B1F03"/>
    <w:rsid w:val="009B2379"/>
    <w:rsid w:val="009B2B0F"/>
    <w:rsid w:val="009B519F"/>
    <w:rsid w:val="009B6A50"/>
    <w:rsid w:val="009B72A9"/>
    <w:rsid w:val="009C040D"/>
    <w:rsid w:val="009C4E8F"/>
    <w:rsid w:val="009C5B49"/>
    <w:rsid w:val="009C692A"/>
    <w:rsid w:val="009C7B87"/>
    <w:rsid w:val="009D039E"/>
    <w:rsid w:val="009D2C77"/>
    <w:rsid w:val="009D3BF1"/>
    <w:rsid w:val="009D5648"/>
    <w:rsid w:val="009E14A8"/>
    <w:rsid w:val="009E1591"/>
    <w:rsid w:val="009E3476"/>
    <w:rsid w:val="009E3B84"/>
    <w:rsid w:val="009E3D6E"/>
    <w:rsid w:val="009E42F2"/>
    <w:rsid w:val="009E6EC2"/>
    <w:rsid w:val="009F1087"/>
    <w:rsid w:val="009F1BD1"/>
    <w:rsid w:val="009F2112"/>
    <w:rsid w:val="009F351B"/>
    <w:rsid w:val="009F6B8B"/>
    <w:rsid w:val="009F7963"/>
    <w:rsid w:val="009F7D0E"/>
    <w:rsid w:val="00A01DC3"/>
    <w:rsid w:val="00A0211E"/>
    <w:rsid w:val="00A0265F"/>
    <w:rsid w:val="00A03B0E"/>
    <w:rsid w:val="00A0405F"/>
    <w:rsid w:val="00A06D93"/>
    <w:rsid w:val="00A07817"/>
    <w:rsid w:val="00A1039E"/>
    <w:rsid w:val="00A10E49"/>
    <w:rsid w:val="00A11E19"/>
    <w:rsid w:val="00A11F1A"/>
    <w:rsid w:val="00A23F3E"/>
    <w:rsid w:val="00A25DF6"/>
    <w:rsid w:val="00A3240D"/>
    <w:rsid w:val="00A324D7"/>
    <w:rsid w:val="00A33C71"/>
    <w:rsid w:val="00A36BFF"/>
    <w:rsid w:val="00A36FB9"/>
    <w:rsid w:val="00A37437"/>
    <w:rsid w:val="00A3784A"/>
    <w:rsid w:val="00A378C5"/>
    <w:rsid w:val="00A37B42"/>
    <w:rsid w:val="00A40EE0"/>
    <w:rsid w:val="00A41926"/>
    <w:rsid w:val="00A45170"/>
    <w:rsid w:val="00A453D5"/>
    <w:rsid w:val="00A45DC6"/>
    <w:rsid w:val="00A465AD"/>
    <w:rsid w:val="00A50230"/>
    <w:rsid w:val="00A515F4"/>
    <w:rsid w:val="00A51F81"/>
    <w:rsid w:val="00A532D1"/>
    <w:rsid w:val="00A54089"/>
    <w:rsid w:val="00A540B4"/>
    <w:rsid w:val="00A54347"/>
    <w:rsid w:val="00A545E8"/>
    <w:rsid w:val="00A5586C"/>
    <w:rsid w:val="00A561C1"/>
    <w:rsid w:val="00A5674C"/>
    <w:rsid w:val="00A56D50"/>
    <w:rsid w:val="00A60E20"/>
    <w:rsid w:val="00A60FC9"/>
    <w:rsid w:val="00A614AC"/>
    <w:rsid w:val="00A64F47"/>
    <w:rsid w:val="00A654C9"/>
    <w:rsid w:val="00A662EE"/>
    <w:rsid w:val="00A66F84"/>
    <w:rsid w:val="00A67B21"/>
    <w:rsid w:val="00A70AC0"/>
    <w:rsid w:val="00A76D17"/>
    <w:rsid w:val="00A80D82"/>
    <w:rsid w:val="00A81482"/>
    <w:rsid w:val="00A82C39"/>
    <w:rsid w:val="00A82F4A"/>
    <w:rsid w:val="00A85841"/>
    <w:rsid w:val="00A863A2"/>
    <w:rsid w:val="00A907DE"/>
    <w:rsid w:val="00A9227A"/>
    <w:rsid w:val="00A93923"/>
    <w:rsid w:val="00A9397B"/>
    <w:rsid w:val="00A93CB5"/>
    <w:rsid w:val="00A96D92"/>
    <w:rsid w:val="00A96F83"/>
    <w:rsid w:val="00A97515"/>
    <w:rsid w:val="00AA045D"/>
    <w:rsid w:val="00AA09DD"/>
    <w:rsid w:val="00AA21FA"/>
    <w:rsid w:val="00AA2DF7"/>
    <w:rsid w:val="00AA456E"/>
    <w:rsid w:val="00AA5040"/>
    <w:rsid w:val="00AB0BA3"/>
    <w:rsid w:val="00AB110D"/>
    <w:rsid w:val="00AB3342"/>
    <w:rsid w:val="00AB351D"/>
    <w:rsid w:val="00AB6A68"/>
    <w:rsid w:val="00AC0382"/>
    <w:rsid w:val="00AC27FF"/>
    <w:rsid w:val="00AC34FB"/>
    <w:rsid w:val="00AC5307"/>
    <w:rsid w:val="00AC5E0A"/>
    <w:rsid w:val="00AC64F4"/>
    <w:rsid w:val="00AC6A14"/>
    <w:rsid w:val="00AD0A7B"/>
    <w:rsid w:val="00AD34E3"/>
    <w:rsid w:val="00AD4B8C"/>
    <w:rsid w:val="00AD5992"/>
    <w:rsid w:val="00AD7848"/>
    <w:rsid w:val="00AD7FC1"/>
    <w:rsid w:val="00AE08A0"/>
    <w:rsid w:val="00AE0D2E"/>
    <w:rsid w:val="00AE1854"/>
    <w:rsid w:val="00AE2175"/>
    <w:rsid w:val="00AE2CDA"/>
    <w:rsid w:val="00AE2F07"/>
    <w:rsid w:val="00AE5339"/>
    <w:rsid w:val="00AE5876"/>
    <w:rsid w:val="00AE5C45"/>
    <w:rsid w:val="00AE5E14"/>
    <w:rsid w:val="00AE68E3"/>
    <w:rsid w:val="00AE7FA7"/>
    <w:rsid w:val="00AF382C"/>
    <w:rsid w:val="00B03F21"/>
    <w:rsid w:val="00B0454C"/>
    <w:rsid w:val="00B04C1B"/>
    <w:rsid w:val="00B04D6C"/>
    <w:rsid w:val="00B05B9B"/>
    <w:rsid w:val="00B064A1"/>
    <w:rsid w:val="00B06CFB"/>
    <w:rsid w:val="00B105A3"/>
    <w:rsid w:val="00B10A68"/>
    <w:rsid w:val="00B111B4"/>
    <w:rsid w:val="00B14E9A"/>
    <w:rsid w:val="00B15769"/>
    <w:rsid w:val="00B15D82"/>
    <w:rsid w:val="00B211C2"/>
    <w:rsid w:val="00B23715"/>
    <w:rsid w:val="00B23B92"/>
    <w:rsid w:val="00B2676D"/>
    <w:rsid w:val="00B27D35"/>
    <w:rsid w:val="00B31D99"/>
    <w:rsid w:val="00B333F3"/>
    <w:rsid w:val="00B33BC6"/>
    <w:rsid w:val="00B347D8"/>
    <w:rsid w:val="00B36704"/>
    <w:rsid w:val="00B37024"/>
    <w:rsid w:val="00B409EC"/>
    <w:rsid w:val="00B414FB"/>
    <w:rsid w:val="00B41BA9"/>
    <w:rsid w:val="00B42620"/>
    <w:rsid w:val="00B42F52"/>
    <w:rsid w:val="00B4441B"/>
    <w:rsid w:val="00B44BF8"/>
    <w:rsid w:val="00B44E62"/>
    <w:rsid w:val="00B4667A"/>
    <w:rsid w:val="00B47C92"/>
    <w:rsid w:val="00B51F31"/>
    <w:rsid w:val="00B52294"/>
    <w:rsid w:val="00B5478E"/>
    <w:rsid w:val="00B54907"/>
    <w:rsid w:val="00B571A9"/>
    <w:rsid w:val="00B5730A"/>
    <w:rsid w:val="00B602FE"/>
    <w:rsid w:val="00B62F6E"/>
    <w:rsid w:val="00B675D4"/>
    <w:rsid w:val="00B67C5A"/>
    <w:rsid w:val="00B7187F"/>
    <w:rsid w:val="00B71CA0"/>
    <w:rsid w:val="00B73C96"/>
    <w:rsid w:val="00B81ADF"/>
    <w:rsid w:val="00B81EC4"/>
    <w:rsid w:val="00B82220"/>
    <w:rsid w:val="00B848CD"/>
    <w:rsid w:val="00B84AED"/>
    <w:rsid w:val="00B9013A"/>
    <w:rsid w:val="00B92C9B"/>
    <w:rsid w:val="00B9385F"/>
    <w:rsid w:val="00B9725C"/>
    <w:rsid w:val="00B97376"/>
    <w:rsid w:val="00B97B58"/>
    <w:rsid w:val="00B97C05"/>
    <w:rsid w:val="00BA19F4"/>
    <w:rsid w:val="00BA4D10"/>
    <w:rsid w:val="00BA5163"/>
    <w:rsid w:val="00BA5949"/>
    <w:rsid w:val="00BA6FBF"/>
    <w:rsid w:val="00BB1B79"/>
    <w:rsid w:val="00BB354C"/>
    <w:rsid w:val="00BB5491"/>
    <w:rsid w:val="00BC02C1"/>
    <w:rsid w:val="00BC226A"/>
    <w:rsid w:val="00BC69DE"/>
    <w:rsid w:val="00BD213D"/>
    <w:rsid w:val="00BD397B"/>
    <w:rsid w:val="00BD4288"/>
    <w:rsid w:val="00BD4E58"/>
    <w:rsid w:val="00BD574E"/>
    <w:rsid w:val="00BD5A7A"/>
    <w:rsid w:val="00BD6958"/>
    <w:rsid w:val="00BE4977"/>
    <w:rsid w:val="00BF0A93"/>
    <w:rsid w:val="00BF2964"/>
    <w:rsid w:val="00BF2A84"/>
    <w:rsid w:val="00BF594B"/>
    <w:rsid w:val="00BF6D1B"/>
    <w:rsid w:val="00BF726F"/>
    <w:rsid w:val="00BF76BA"/>
    <w:rsid w:val="00C00C38"/>
    <w:rsid w:val="00C00DEB"/>
    <w:rsid w:val="00C01134"/>
    <w:rsid w:val="00C01312"/>
    <w:rsid w:val="00C0337A"/>
    <w:rsid w:val="00C06DF5"/>
    <w:rsid w:val="00C10968"/>
    <w:rsid w:val="00C14385"/>
    <w:rsid w:val="00C15CA0"/>
    <w:rsid w:val="00C1691B"/>
    <w:rsid w:val="00C17F8B"/>
    <w:rsid w:val="00C20196"/>
    <w:rsid w:val="00C20410"/>
    <w:rsid w:val="00C208DC"/>
    <w:rsid w:val="00C20C8E"/>
    <w:rsid w:val="00C21F52"/>
    <w:rsid w:val="00C23D11"/>
    <w:rsid w:val="00C24EEA"/>
    <w:rsid w:val="00C26845"/>
    <w:rsid w:val="00C32954"/>
    <w:rsid w:val="00C333B7"/>
    <w:rsid w:val="00C3457F"/>
    <w:rsid w:val="00C36942"/>
    <w:rsid w:val="00C36B0C"/>
    <w:rsid w:val="00C36D55"/>
    <w:rsid w:val="00C373E6"/>
    <w:rsid w:val="00C37967"/>
    <w:rsid w:val="00C37AF9"/>
    <w:rsid w:val="00C40A9A"/>
    <w:rsid w:val="00C437A9"/>
    <w:rsid w:val="00C43D89"/>
    <w:rsid w:val="00C522C8"/>
    <w:rsid w:val="00C52710"/>
    <w:rsid w:val="00C548E0"/>
    <w:rsid w:val="00C56877"/>
    <w:rsid w:val="00C6143A"/>
    <w:rsid w:val="00C6184C"/>
    <w:rsid w:val="00C61856"/>
    <w:rsid w:val="00C62886"/>
    <w:rsid w:val="00C63B12"/>
    <w:rsid w:val="00C65259"/>
    <w:rsid w:val="00C65DBB"/>
    <w:rsid w:val="00C7193F"/>
    <w:rsid w:val="00C7230E"/>
    <w:rsid w:val="00C7406C"/>
    <w:rsid w:val="00C7618C"/>
    <w:rsid w:val="00C83942"/>
    <w:rsid w:val="00C8398C"/>
    <w:rsid w:val="00C843EA"/>
    <w:rsid w:val="00C84A53"/>
    <w:rsid w:val="00C87971"/>
    <w:rsid w:val="00C87B8A"/>
    <w:rsid w:val="00C92F4F"/>
    <w:rsid w:val="00C94625"/>
    <w:rsid w:val="00C94CEA"/>
    <w:rsid w:val="00C96314"/>
    <w:rsid w:val="00C97437"/>
    <w:rsid w:val="00CA3367"/>
    <w:rsid w:val="00CA36EA"/>
    <w:rsid w:val="00CA51F7"/>
    <w:rsid w:val="00CA76BB"/>
    <w:rsid w:val="00CA7AF7"/>
    <w:rsid w:val="00CA7B54"/>
    <w:rsid w:val="00CB37DE"/>
    <w:rsid w:val="00CC1FFD"/>
    <w:rsid w:val="00CC20F6"/>
    <w:rsid w:val="00CC32C9"/>
    <w:rsid w:val="00CC672F"/>
    <w:rsid w:val="00CC6FDA"/>
    <w:rsid w:val="00CD0DC8"/>
    <w:rsid w:val="00CD5B8D"/>
    <w:rsid w:val="00CD6CF9"/>
    <w:rsid w:val="00CE454A"/>
    <w:rsid w:val="00CE729B"/>
    <w:rsid w:val="00CF0CF3"/>
    <w:rsid w:val="00CF0FBB"/>
    <w:rsid w:val="00CF2BAE"/>
    <w:rsid w:val="00CF46FB"/>
    <w:rsid w:val="00CF5521"/>
    <w:rsid w:val="00CF5DD7"/>
    <w:rsid w:val="00CF6C83"/>
    <w:rsid w:val="00D02F78"/>
    <w:rsid w:val="00D03246"/>
    <w:rsid w:val="00D062AD"/>
    <w:rsid w:val="00D06654"/>
    <w:rsid w:val="00D073A8"/>
    <w:rsid w:val="00D1248D"/>
    <w:rsid w:val="00D1652D"/>
    <w:rsid w:val="00D20137"/>
    <w:rsid w:val="00D203E7"/>
    <w:rsid w:val="00D228D7"/>
    <w:rsid w:val="00D22D43"/>
    <w:rsid w:val="00D232A4"/>
    <w:rsid w:val="00D25280"/>
    <w:rsid w:val="00D27574"/>
    <w:rsid w:val="00D27948"/>
    <w:rsid w:val="00D30381"/>
    <w:rsid w:val="00D32D62"/>
    <w:rsid w:val="00D3506D"/>
    <w:rsid w:val="00D359AF"/>
    <w:rsid w:val="00D369F9"/>
    <w:rsid w:val="00D37A37"/>
    <w:rsid w:val="00D40AEB"/>
    <w:rsid w:val="00D40E0A"/>
    <w:rsid w:val="00D42068"/>
    <w:rsid w:val="00D43203"/>
    <w:rsid w:val="00D44DFA"/>
    <w:rsid w:val="00D46197"/>
    <w:rsid w:val="00D50AE8"/>
    <w:rsid w:val="00D51B0E"/>
    <w:rsid w:val="00D52C26"/>
    <w:rsid w:val="00D5597B"/>
    <w:rsid w:val="00D60487"/>
    <w:rsid w:val="00D605B4"/>
    <w:rsid w:val="00D61219"/>
    <w:rsid w:val="00D647B7"/>
    <w:rsid w:val="00D67A14"/>
    <w:rsid w:val="00D67EF6"/>
    <w:rsid w:val="00D7044D"/>
    <w:rsid w:val="00D72884"/>
    <w:rsid w:val="00D7337A"/>
    <w:rsid w:val="00D733BD"/>
    <w:rsid w:val="00D7537F"/>
    <w:rsid w:val="00D753C6"/>
    <w:rsid w:val="00D80683"/>
    <w:rsid w:val="00D83C02"/>
    <w:rsid w:val="00D85302"/>
    <w:rsid w:val="00D861AF"/>
    <w:rsid w:val="00D866BF"/>
    <w:rsid w:val="00D868D8"/>
    <w:rsid w:val="00D87149"/>
    <w:rsid w:val="00D9180D"/>
    <w:rsid w:val="00D92EA9"/>
    <w:rsid w:val="00D93630"/>
    <w:rsid w:val="00D936F5"/>
    <w:rsid w:val="00D95532"/>
    <w:rsid w:val="00D9776D"/>
    <w:rsid w:val="00DA38FC"/>
    <w:rsid w:val="00DA3F5F"/>
    <w:rsid w:val="00DB03CC"/>
    <w:rsid w:val="00DB3D20"/>
    <w:rsid w:val="00DB6F61"/>
    <w:rsid w:val="00DC0463"/>
    <w:rsid w:val="00DC0F04"/>
    <w:rsid w:val="00DC2404"/>
    <w:rsid w:val="00DC2AA1"/>
    <w:rsid w:val="00DC2E32"/>
    <w:rsid w:val="00DC51AF"/>
    <w:rsid w:val="00DC6E03"/>
    <w:rsid w:val="00DC7B29"/>
    <w:rsid w:val="00DD25EA"/>
    <w:rsid w:val="00DD2CA3"/>
    <w:rsid w:val="00DD4E78"/>
    <w:rsid w:val="00DD7E1A"/>
    <w:rsid w:val="00DE3D3E"/>
    <w:rsid w:val="00DE52E6"/>
    <w:rsid w:val="00DE5C73"/>
    <w:rsid w:val="00DE5CA9"/>
    <w:rsid w:val="00DE6106"/>
    <w:rsid w:val="00DF01D5"/>
    <w:rsid w:val="00DF0513"/>
    <w:rsid w:val="00DF284F"/>
    <w:rsid w:val="00DF2FAC"/>
    <w:rsid w:val="00DF3BE6"/>
    <w:rsid w:val="00DF3ECF"/>
    <w:rsid w:val="00DF670C"/>
    <w:rsid w:val="00DF7207"/>
    <w:rsid w:val="00E01A9B"/>
    <w:rsid w:val="00E01BAB"/>
    <w:rsid w:val="00E03D9F"/>
    <w:rsid w:val="00E06458"/>
    <w:rsid w:val="00E074CA"/>
    <w:rsid w:val="00E10805"/>
    <w:rsid w:val="00E10FE0"/>
    <w:rsid w:val="00E14CE0"/>
    <w:rsid w:val="00E15A84"/>
    <w:rsid w:val="00E230AC"/>
    <w:rsid w:val="00E23E62"/>
    <w:rsid w:val="00E25604"/>
    <w:rsid w:val="00E2610A"/>
    <w:rsid w:val="00E268BF"/>
    <w:rsid w:val="00E2761F"/>
    <w:rsid w:val="00E34DB9"/>
    <w:rsid w:val="00E35EFB"/>
    <w:rsid w:val="00E40D2D"/>
    <w:rsid w:val="00E4328F"/>
    <w:rsid w:val="00E433AF"/>
    <w:rsid w:val="00E4384F"/>
    <w:rsid w:val="00E44228"/>
    <w:rsid w:val="00E4638C"/>
    <w:rsid w:val="00E46B12"/>
    <w:rsid w:val="00E46D17"/>
    <w:rsid w:val="00E5049F"/>
    <w:rsid w:val="00E509C6"/>
    <w:rsid w:val="00E51374"/>
    <w:rsid w:val="00E54BF7"/>
    <w:rsid w:val="00E5737E"/>
    <w:rsid w:val="00E658E8"/>
    <w:rsid w:val="00E666A8"/>
    <w:rsid w:val="00E703C0"/>
    <w:rsid w:val="00E73F36"/>
    <w:rsid w:val="00E750D3"/>
    <w:rsid w:val="00E801F1"/>
    <w:rsid w:val="00E80E8A"/>
    <w:rsid w:val="00E82087"/>
    <w:rsid w:val="00E83753"/>
    <w:rsid w:val="00E83D8D"/>
    <w:rsid w:val="00E83DB7"/>
    <w:rsid w:val="00E86A3E"/>
    <w:rsid w:val="00E86FA4"/>
    <w:rsid w:val="00E87F16"/>
    <w:rsid w:val="00E914D3"/>
    <w:rsid w:val="00E92F7E"/>
    <w:rsid w:val="00E94395"/>
    <w:rsid w:val="00E943C8"/>
    <w:rsid w:val="00E9444C"/>
    <w:rsid w:val="00E946D6"/>
    <w:rsid w:val="00E96520"/>
    <w:rsid w:val="00EA21D5"/>
    <w:rsid w:val="00EA3425"/>
    <w:rsid w:val="00EA380C"/>
    <w:rsid w:val="00EA4C10"/>
    <w:rsid w:val="00EA77C5"/>
    <w:rsid w:val="00EB0B90"/>
    <w:rsid w:val="00EB1C53"/>
    <w:rsid w:val="00EB3D0E"/>
    <w:rsid w:val="00EB4221"/>
    <w:rsid w:val="00EB4678"/>
    <w:rsid w:val="00EB4FC1"/>
    <w:rsid w:val="00EC5A8B"/>
    <w:rsid w:val="00ED03F6"/>
    <w:rsid w:val="00ED1815"/>
    <w:rsid w:val="00ED2E3D"/>
    <w:rsid w:val="00ED4627"/>
    <w:rsid w:val="00ED5036"/>
    <w:rsid w:val="00ED7A27"/>
    <w:rsid w:val="00EE0920"/>
    <w:rsid w:val="00EE48B9"/>
    <w:rsid w:val="00EF0529"/>
    <w:rsid w:val="00EF1328"/>
    <w:rsid w:val="00EF3020"/>
    <w:rsid w:val="00EF4B10"/>
    <w:rsid w:val="00EF550D"/>
    <w:rsid w:val="00EF64EF"/>
    <w:rsid w:val="00EF68FA"/>
    <w:rsid w:val="00F00238"/>
    <w:rsid w:val="00F007A5"/>
    <w:rsid w:val="00F040E4"/>
    <w:rsid w:val="00F04FD7"/>
    <w:rsid w:val="00F0564A"/>
    <w:rsid w:val="00F06996"/>
    <w:rsid w:val="00F0716F"/>
    <w:rsid w:val="00F079D0"/>
    <w:rsid w:val="00F1052C"/>
    <w:rsid w:val="00F10BE0"/>
    <w:rsid w:val="00F12F82"/>
    <w:rsid w:val="00F135A8"/>
    <w:rsid w:val="00F27142"/>
    <w:rsid w:val="00F27FAE"/>
    <w:rsid w:val="00F30E8F"/>
    <w:rsid w:val="00F31709"/>
    <w:rsid w:val="00F36301"/>
    <w:rsid w:val="00F36916"/>
    <w:rsid w:val="00F403F6"/>
    <w:rsid w:val="00F40731"/>
    <w:rsid w:val="00F41038"/>
    <w:rsid w:val="00F41F45"/>
    <w:rsid w:val="00F46E9C"/>
    <w:rsid w:val="00F47720"/>
    <w:rsid w:val="00F50395"/>
    <w:rsid w:val="00F51441"/>
    <w:rsid w:val="00F5360D"/>
    <w:rsid w:val="00F5485B"/>
    <w:rsid w:val="00F57502"/>
    <w:rsid w:val="00F60910"/>
    <w:rsid w:val="00F624EB"/>
    <w:rsid w:val="00F6275F"/>
    <w:rsid w:val="00F62E51"/>
    <w:rsid w:val="00F677C5"/>
    <w:rsid w:val="00F67FDB"/>
    <w:rsid w:val="00F7284B"/>
    <w:rsid w:val="00F72CBF"/>
    <w:rsid w:val="00F73155"/>
    <w:rsid w:val="00F7426E"/>
    <w:rsid w:val="00F76F6E"/>
    <w:rsid w:val="00F776C5"/>
    <w:rsid w:val="00F77B49"/>
    <w:rsid w:val="00F803DF"/>
    <w:rsid w:val="00F81B77"/>
    <w:rsid w:val="00F83C32"/>
    <w:rsid w:val="00F87BB9"/>
    <w:rsid w:val="00F87C46"/>
    <w:rsid w:val="00F87C6E"/>
    <w:rsid w:val="00F9000C"/>
    <w:rsid w:val="00F945F5"/>
    <w:rsid w:val="00F94994"/>
    <w:rsid w:val="00F94A53"/>
    <w:rsid w:val="00F9763E"/>
    <w:rsid w:val="00F97B58"/>
    <w:rsid w:val="00FA0591"/>
    <w:rsid w:val="00FA06AF"/>
    <w:rsid w:val="00FA53C0"/>
    <w:rsid w:val="00FA6D5C"/>
    <w:rsid w:val="00FB1D7B"/>
    <w:rsid w:val="00FB26B3"/>
    <w:rsid w:val="00FB4254"/>
    <w:rsid w:val="00FB51B9"/>
    <w:rsid w:val="00FB55B9"/>
    <w:rsid w:val="00FB62A4"/>
    <w:rsid w:val="00FB6969"/>
    <w:rsid w:val="00FC3436"/>
    <w:rsid w:val="00FC5522"/>
    <w:rsid w:val="00FC55B1"/>
    <w:rsid w:val="00FC55E3"/>
    <w:rsid w:val="00FC722D"/>
    <w:rsid w:val="00FC7F22"/>
    <w:rsid w:val="00FD058D"/>
    <w:rsid w:val="00FD05BE"/>
    <w:rsid w:val="00FD1E6A"/>
    <w:rsid w:val="00FD5418"/>
    <w:rsid w:val="00FD60F2"/>
    <w:rsid w:val="00FD6C77"/>
    <w:rsid w:val="00FE1506"/>
    <w:rsid w:val="00FE1627"/>
    <w:rsid w:val="00FE1825"/>
    <w:rsid w:val="00FE2083"/>
    <w:rsid w:val="00FE5781"/>
    <w:rsid w:val="00FE5F5B"/>
    <w:rsid w:val="00FE71E2"/>
    <w:rsid w:val="00FF0A0B"/>
    <w:rsid w:val="00FF3766"/>
    <w:rsid w:val="00FF5043"/>
    <w:rsid w:val="00FF5BBC"/>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46EF4A5"/>
  <w15:docId w15:val="{C1E27FC7-E51E-0840-B912-21FB5C3A8E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rsid w:val="008D42E0"/>
    <w:pPr>
      <w:keepNext/>
      <w:outlineLvl w:val="0"/>
    </w:pPr>
    <w:rPr>
      <w:rFonts w:ascii="Arial Black" w:hAnsi="Arial Black"/>
      <w:b/>
      <w:sz w:val="52"/>
      <w:szCs w:val="20"/>
    </w:rPr>
  </w:style>
  <w:style w:type="paragraph" w:styleId="berschrift2">
    <w:name w:val="heading 2"/>
    <w:basedOn w:val="Standard"/>
    <w:next w:val="Standard"/>
    <w:link w:val="berschrift2Zchn"/>
    <w:qFormat/>
    <w:rsid w:val="008D42E0"/>
    <w:pPr>
      <w:keepNext/>
      <w:ind w:left="567" w:right="567"/>
      <w:outlineLvl w:val="1"/>
    </w:pPr>
    <w:rPr>
      <w:rFonts w:ascii="Arial Black" w:hAnsi="Arial Black"/>
      <w:sz w:val="40"/>
      <w:szCs w:val="20"/>
    </w:rPr>
  </w:style>
  <w:style w:type="paragraph" w:styleId="berschrift3">
    <w:name w:val="heading 3"/>
    <w:basedOn w:val="Standard"/>
    <w:next w:val="Standard"/>
    <w:qFormat/>
    <w:rsid w:val="008D42E0"/>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rsid w:val="008D42E0"/>
    <w:pPr>
      <w:keepNext/>
      <w:ind w:right="-95"/>
      <w:jc w:val="both"/>
      <w:outlineLvl w:val="3"/>
    </w:pPr>
    <w:rPr>
      <w:rFonts w:ascii="Arial" w:hAnsi="Arial"/>
      <w:b/>
      <w:sz w:val="28"/>
      <w:szCs w:val="20"/>
    </w:rPr>
  </w:style>
  <w:style w:type="paragraph" w:styleId="berschrift5">
    <w:name w:val="heading 5"/>
    <w:basedOn w:val="Standard"/>
    <w:next w:val="Standard"/>
    <w:qFormat/>
    <w:rsid w:val="008D42E0"/>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rsid w:val="008D42E0"/>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rsid w:val="008D42E0"/>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rsid w:val="008D42E0"/>
    <w:pPr>
      <w:keepNext/>
      <w:spacing w:line="360" w:lineRule="auto"/>
      <w:outlineLvl w:val="7"/>
    </w:pPr>
    <w:rPr>
      <w:rFonts w:ascii="Verdana" w:hAnsi="Verdana"/>
      <w:szCs w:val="20"/>
      <w:u w:val="single"/>
    </w:rPr>
  </w:style>
  <w:style w:type="paragraph" w:styleId="berschrift9">
    <w:name w:val="heading 9"/>
    <w:basedOn w:val="Standard"/>
    <w:next w:val="Standard"/>
    <w:qFormat/>
    <w:rsid w:val="008D42E0"/>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8D42E0"/>
    <w:pPr>
      <w:tabs>
        <w:tab w:val="center" w:pos="4536"/>
        <w:tab w:val="right" w:pos="9072"/>
      </w:tabs>
    </w:pPr>
    <w:rPr>
      <w:szCs w:val="20"/>
    </w:rPr>
  </w:style>
  <w:style w:type="paragraph" w:styleId="Fuzeile">
    <w:name w:val="footer"/>
    <w:basedOn w:val="Standard"/>
    <w:rsid w:val="008D42E0"/>
    <w:pPr>
      <w:tabs>
        <w:tab w:val="center" w:pos="4536"/>
        <w:tab w:val="right" w:pos="9072"/>
      </w:tabs>
    </w:pPr>
    <w:rPr>
      <w:szCs w:val="20"/>
    </w:rPr>
  </w:style>
  <w:style w:type="paragraph" w:customStyle="1" w:styleId="Buchholztext1">
    <w:name w:val="Buchholz_text1"/>
    <w:basedOn w:val="Standard"/>
    <w:rsid w:val="008D42E0"/>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rsid w:val="008D42E0"/>
    <w:pPr>
      <w:tabs>
        <w:tab w:val="left" w:pos="204"/>
      </w:tabs>
      <w:autoSpaceDE w:val="0"/>
      <w:autoSpaceDN w:val="0"/>
      <w:adjustRightInd w:val="0"/>
      <w:spacing w:line="360" w:lineRule="exact"/>
    </w:pPr>
    <w:rPr>
      <w:rFonts w:ascii="Arial" w:hAnsi="Arial"/>
      <w:b/>
      <w:sz w:val="32"/>
      <w:szCs w:val="20"/>
    </w:rPr>
  </w:style>
  <w:style w:type="character" w:styleId="Hyperlink">
    <w:name w:val="Hyperlink"/>
    <w:rsid w:val="008D42E0"/>
    <w:rPr>
      <w:color w:val="0000FF"/>
      <w:u w:val="single"/>
    </w:rPr>
  </w:style>
  <w:style w:type="paragraph" w:styleId="Sprechblasentext">
    <w:name w:val="Balloon Text"/>
    <w:basedOn w:val="Standard"/>
    <w:semiHidden/>
    <w:rsid w:val="008D42E0"/>
    <w:rPr>
      <w:rFonts w:ascii="Tahoma" w:hAnsi="Tahoma"/>
      <w:sz w:val="16"/>
      <w:szCs w:val="20"/>
    </w:rPr>
  </w:style>
  <w:style w:type="paragraph" w:styleId="Blocktext">
    <w:name w:val="Block Text"/>
    <w:basedOn w:val="Standard"/>
    <w:rsid w:val="008D42E0"/>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rsid w:val="008D42E0"/>
    <w:pPr>
      <w:spacing w:line="360" w:lineRule="auto"/>
      <w:ind w:right="-10"/>
      <w:jc w:val="both"/>
    </w:pPr>
    <w:rPr>
      <w:rFonts w:ascii="Arial" w:hAnsi="Arial"/>
      <w:sz w:val="22"/>
      <w:szCs w:val="20"/>
    </w:rPr>
  </w:style>
  <w:style w:type="paragraph" w:styleId="Textkrper2">
    <w:name w:val="Body Text 2"/>
    <w:basedOn w:val="Standard"/>
    <w:rsid w:val="008D42E0"/>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rsid w:val="008D42E0"/>
  </w:style>
  <w:style w:type="paragraph" w:styleId="Textkrper3">
    <w:name w:val="Body Text 3"/>
    <w:basedOn w:val="Standard"/>
    <w:link w:val="Textkrper3Zchn"/>
    <w:rsid w:val="008D42E0"/>
    <w:pPr>
      <w:spacing w:line="360" w:lineRule="auto"/>
      <w:jc w:val="both"/>
    </w:pPr>
    <w:rPr>
      <w:rFonts w:ascii="Arial" w:hAnsi="Arial"/>
      <w:sz w:val="22"/>
      <w:szCs w:val="20"/>
    </w:rPr>
  </w:style>
  <w:style w:type="character" w:styleId="BesuchterLink">
    <w:name w:val="FollowedHyperlink"/>
    <w:rsid w:val="008D42E0"/>
    <w:rPr>
      <w:color w:val="800080"/>
      <w:u w:val="single"/>
    </w:rPr>
  </w:style>
  <w:style w:type="paragraph" w:styleId="Dokumentstruktur">
    <w:name w:val="Document Map"/>
    <w:basedOn w:val="Standard"/>
    <w:semiHidden/>
    <w:rsid w:val="008D42E0"/>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 w:type="character" w:customStyle="1" w:styleId="Textkrper3Zchn">
    <w:name w:val="Textkörper 3 Zchn"/>
    <w:basedOn w:val="Absatz-Standardschriftart"/>
    <w:link w:val="Textkrper3"/>
    <w:rsid w:val="003E7F8F"/>
    <w:rPr>
      <w:rFonts w:ascii="Arial" w:hAnsi="Arial"/>
      <w:sz w:val="22"/>
    </w:rPr>
  </w:style>
  <w:style w:type="character" w:styleId="Hervorhebung">
    <w:name w:val="Emphasis"/>
    <w:basedOn w:val="Absatz-Standardschriftart"/>
    <w:uiPriority w:val="20"/>
    <w:qFormat/>
    <w:rsid w:val="0059103E"/>
    <w:rPr>
      <w:i/>
      <w:iCs/>
    </w:rPr>
  </w:style>
  <w:style w:type="character" w:customStyle="1" w:styleId="ui-provider">
    <w:name w:val="ui-provider"/>
    <w:basedOn w:val="Absatz-Standardschriftart"/>
    <w:rsid w:val="00C548E0"/>
  </w:style>
  <w:style w:type="character" w:customStyle="1" w:styleId="NichtaufgelsteErwhnung6">
    <w:name w:val="Nicht aufgelöste Erwähnung6"/>
    <w:basedOn w:val="Absatz-Standardschriftart"/>
    <w:uiPriority w:val="99"/>
    <w:semiHidden/>
    <w:unhideWhenUsed/>
    <w:rsid w:val="00F105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08826587">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37544606">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http://www.rockwool.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_rels/header2.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8C1758-4FD8-4AE7-9385-FE750B2EA8B5}">
  <ds:schemaRefs>
    <ds:schemaRef ds:uri="http://schemas.openxmlformats.org/officeDocument/2006/bibliography"/>
  </ds:schemaRefs>
</ds:datastoreItem>
</file>

<file path=customXml/itemProps2.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EED6C2B-6859-4240-819B-F39A20F4C4C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1640</Words>
  <Characters>10333</Characters>
  <Application>Microsoft Office Word</Application>
  <DocSecurity>0</DocSecurity>
  <Lines>86</Lines>
  <Paragraphs>23</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11950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Frauke Gast</cp:lastModifiedBy>
  <cp:revision>3</cp:revision>
  <cp:lastPrinted>2025-03-14T07:33:00Z</cp:lastPrinted>
  <dcterms:created xsi:type="dcterms:W3CDTF">2025-12-02T11:23:00Z</dcterms:created>
  <dcterms:modified xsi:type="dcterms:W3CDTF">2025-12-02T11:24:00Z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